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6E" w:rsidRPr="001F65AB" w:rsidRDefault="0035676E" w:rsidP="001C755B">
      <w:pPr>
        <w:ind w:firstLine="709"/>
        <w:jc w:val="center"/>
        <w:rPr>
          <w:rFonts w:ascii="Times New Roman" w:hAnsi="Times New Roman" w:cs="Times New Roman"/>
          <w:b/>
          <w:sz w:val="28"/>
          <w:szCs w:val="28"/>
        </w:rPr>
      </w:pPr>
      <w:r w:rsidRPr="001F65AB">
        <w:rPr>
          <w:rFonts w:ascii="Times New Roman" w:hAnsi="Times New Roman" w:cs="Times New Roman"/>
          <w:b/>
          <w:sz w:val="28"/>
          <w:szCs w:val="28"/>
        </w:rPr>
        <w:t>АНАЛИТИЧЕСКАЯ СПРАВКА</w:t>
      </w:r>
    </w:p>
    <w:p w:rsidR="00155AC3" w:rsidRPr="001F65AB" w:rsidRDefault="0035676E" w:rsidP="001C755B">
      <w:pPr>
        <w:ind w:firstLine="709"/>
        <w:jc w:val="center"/>
        <w:rPr>
          <w:rFonts w:ascii="Times New Roman" w:hAnsi="Times New Roman" w:cs="Times New Roman"/>
          <w:b/>
          <w:sz w:val="28"/>
          <w:szCs w:val="28"/>
        </w:rPr>
      </w:pPr>
      <w:r w:rsidRPr="001F65AB">
        <w:rPr>
          <w:rFonts w:ascii="Times New Roman" w:hAnsi="Times New Roman" w:cs="Times New Roman"/>
          <w:b/>
          <w:sz w:val="28"/>
          <w:szCs w:val="28"/>
        </w:rPr>
        <w:t xml:space="preserve">по результатам внутреннего анализа коррупционных рисков в деятельности </w:t>
      </w:r>
      <w:r w:rsidR="00FE0411">
        <w:rPr>
          <w:rFonts w:ascii="Times New Roman" w:hAnsi="Times New Roman" w:cs="Times New Roman"/>
          <w:b/>
          <w:sz w:val="28"/>
          <w:szCs w:val="28"/>
        </w:rPr>
        <w:t>КГУ «Павловская</w:t>
      </w:r>
      <w:r w:rsidR="00692E07">
        <w:rPr>
          <w:rFonts w:ascii="Times New Roman" w:hAnsi="Times New Roman" w:cs="Times New Roman"/>
          <w:b/>
          <w:sz w:val="28"/>
          <w:szCs w:val="28"/>
        </w:rPr>
        <w:t xml:space="preserve"> общеобразовательная школа отдела образования </w:t>
      </w:r>
      <w:proofErr w:type="spellStart"/>
      <w:r w:rsidR="00692E07">
        <w:rPr>
          <w:rFonts w:ascii="Times New Roman" w:hAnsi="Times New Roman" w:cs="Times New Roman"/>
          <w:b/>
          <w:sz w:val="28"/>
          <w:szCs w:val="28"/>
        </w:rPr>
        <w:t>Карасуского</w:t>
      </w:r>
      <w:proofErr w:type="spellEnd"/>
      <w:r w:rsidR="00692E07">
        <w:rPr>
          <w:rFonts w:ascii="Times New Roman" w:hAnsi="Times New Roman" w:cs="Times New Roman"/>
          <w:b/>
          <w:sz w:val="28"/>
          <w:szCs w:val="28"/>
        </w:rPr>
        <w:t xml:space="preserve"> района» Управления образования </w:t>
      </w:r>
      <w:proofErr w:type="spellStart"/>
      <w:r w:rsidR="00692E07">
        <w:rPr>
          <w:rFonts w:ascii="Times New Roman" w:hAnsi="Times New Roman" w:cs="Times New Roman"/>
          <w:b/>
          <w:sz w:val="28"/>
          <w:szCs w:val="28"/>
        </w:rPr>
        <w:t>акимата</w:t>
      </w:r>
      <w:proofErr w:type="spellEnd"/>
      <w:r w:rsidR="00692E07">
        <w:rPr>
          <w:rFonts w:ascii="Times New Roman" w:hAnsi="Times New Roman" w:cs="Times New Roman"/>
          <w:b/>
          <w:sz w:val="28"/>
          <w:szCs w:val="28"/>
        </w:rPr>
        <w:t xml:space="preserve"> </w:t>
      </w:r>
      <w:proofErr w:type="spellStart"/>
      <w:r w:rsidR="00692E07">
        <w:rPr>
          <w:rFonts w:ascii="Times New Roman" w:hAnsi="Times New Roman" w:cs="Times New Roman"/>
          <w:b/>
          <w:sz w:val="28"/>
          <w:szCs w:val="28"/>
        </w:rPr>
        <w:t>Костанайской</w:t>
      </w:r>
      <w:proofErr w:type="spellEnd"/>
      <w:r w:rsidR="00692E07">
        <w:rPr>
          <w:rFonts w:ascii="Times New Roman" w:hAnsi="Times New Roman" w:cs="Times New Roman"/>
          <w:b/>
          <w:sz w:val="28"/>
          <w:szCs w:val="28"/>
        </w:rPr>
        <w:t xml:space="preserve"> области</w:t>
      </w:r>
    </w:p>
    <w:p w:rsidR="00F40007" w:rsidRPr="001F65AB" w:rsidRDefault="00F40007" w:rsidP="001C755B">
      <w:pPr>
        <w:ind w:firstLine="709"/>
        <w:jc w:val="center"/>
        <w:rPr>
          <w:rFonts w:ascii="Times New Roman" w:hAnsi="Times New Roman" w:cs="Times New Roman"/>
          <w:b/>
          <w:sz w:val="28"/>
          <w:szCs w:val="28"/>
        </w:rPr>
      </w:pPr>
    </w:p>
    <w:p w:rsidR="00285A74" w:rsidRPr="001F65AB" w:rsidRDefault="007D5816" w:rsidP="001C755B">
      <w:pPr>
        <w:pStyle w:val="aa"/>
        <w:rPr>
          <w:rFonts w:ascii="Times New Roman" w:hAnsi="Times New Roman" w:cs="Times New Roman"/>
          <w:sz w:val="28"/>
          <w:szCs w:val="28"/>
        </w:rPr>
      </w:pPr>
      <w:r w:rsidRPr="003F101D">
        <w:rPr>
          <w:rFonts w:ascii="Times New Roman" w:hAnsi="Times New Roman" w:cs="Times New Roman"/>
          <w:sz w:val="28"/>
          <w:szCs w:val="28"/>
        </w:rPr>
        <w:t xml:space="preserve">с. </w:t>
      </w:r>
      <w:proofErr w:type="gramStart"/>
      <w:r w:rsidRPr="003F101D">
        <w:rPr>
          <w:rFonts w:ascii="Times New Roman" w:hAnsi="Times New Roman" w:cs="Times New Roman"/>
          <w:sz w:val="28"/>
          <w:szCs w:val="28"/>
        </w:rPr>
        <w:t>Павловское</w:t>
      </w:r>
      <w:proofErr w:type="gramEnd"/>
      <w:r w:rsidR="00F40007" w:rsidRPr="003F101D">
        <w:rPr>
          <w:rFonts w:ascii="Times New Roman" w:hAnsi="Times New Roman" w:cs="Times New Roman"/>
          <w:sz w:val="28"/>
          <w:szCs w:val="28"/>
        </w:rPr>
        <w:tab/>
      </w:r>
      <w:r w:rsidR="00F40007" w:rsidRPr="003F101D">
        <w:rPr>
          <w:rFonts w:ascii="Times New Roman" w:hAnsi="Times New Roman" w:cs="Times New Roman"/>
          <w:sz w:val="28"/>
          <w:szCs w:val="28"/>
        </w:rPr>
        <w:tab/>
      </w:r>
      <w:r w:rsidR="00F40007" w:rsidRPr="003F101D">
        <w:rPr>
          <w:rFonts w:ascii="Times New Roman" w:hAnsi="Times New Roman" w:cs="Times New Roman"/>
          <w:sz w:val="28"/>
          <w:szCs w:val="28"/>
        </w:rPr>
        <w:tab/>
      </w:r>
      <w:r w:rsidR="00F40007" w:rsidRPr="003F101D">
        <w:rPr>
          <w:rFonts w:ascii="Times New Roman" w:hAnsi="Times New Roman" w:cs="Times New Roman"/>
          <w:sz w:val="28"/>
          <w:szCs w:val="28"/>
        </w:rPr>
        <w:tab/>
      </w:r>
      <w:r w:rsidR="00F40007" w:rsidRPr="003F101D">
        <w:rPr>
          <w:rFonts w:ascii="Times New Roman" w:hAnsi="Times New Roman" w:cs="Times New Roman"/>
          <w:sz w:val="28"/>
          <w:szCs w:val="28"/>
        </w:rPr>
        <w:tab/>
      </w:r>
      <w:r w:rsidR="00285A74" w:rsidRPr="003F101D">
        <w:rPr>
          <w:rFonts w:ascii="Times New Roman" w:hAnsi="Times New Roman" w:cs="Times New Roman"/>
          <w:sz w:val="28"/>
          <w:szCs w:val="28"/>
        </w:rPr>
        <w:tab/>
      </w:r>
      <w:r w:rsidR="001C755B" w:rsidRPr="003F101D">
        <w:rPr>
          <w:rFonts w:ascii="Times New Roman" w:hAnsi="Times New Roman" w:cs="Times New Roman"/>
          <w:sz w:val="28"/>
          <w:szCs w:val="28"/>
        </w:rPr>
        <w:t xml:space="preserve">          </w:t>
      </w:r>
      <w:r w:rsidR="00E55D5D" w:rsidRPr="003F101D">
        <w:rPr>
          <w:rFonts w:ascii="Times New Roman" w:hAnsi="Times New Roman" w:cs="Times New Roman"/>
          <w:sz w:val="28"/>
          <w:szCs w:val="28"/>
        </w:rPr>
        <w:t>«_</w:t>
      </w:r>
      <w:r w:rsidR="001A31BC">
        <w:rPr>
          <w:rFonts w:ascii="Times New Roman" w:hAnsi="Times New Roman" w:cs="Times New Roman"/>
          <w:sz w:val="28"/>
          <w:szCs w:val="28"/>
        </w:rPr>
        <w:t>5</w:t>
      </w:r>
      <w:r w:rsidR="00E55D5D" w:rsidRPr="003F101D">
        <w:rPr>
          <w:rFonts w:ascii="Times New Roman" w:hAnsi="Times New Roman" w:cs="Times New Roman"/>
          <w:sz w:val="28"/>
          <w:szCs w:val="28"/>
        </w:rPr>
        <w:t>_»</w:t>
      </w:r>
      <w:r w:rsidR="00285A74" w:rsidRPr="003F101D">
        <w:rPr>
          <w:rFonts w:ascii="Times New Roman" w:hAnsi="Times New Roman" w:cs="Times New Roman"/>
          <w:sz w:val="28"/>
          <w:szCs w:val="28"/>
        </w:rPr>
        <w:t xml:space="preserve"> _</w:t>
      </w:r>
      <w:r w:rsidR="00773D24">
        <w:rPr>
          <w:rFonts w:ascii="Times New Roman" w:hAnsi="Times New Roman" w:cs="Times New Roman"/>
          <w:sz w:val="28"/>
          <w:szCs w:val="28"/>
        </w:rPr>
        <w:t>июня</w:t>
      </w:r>
      <w:r w:rsidR="003F101D">
        <w:rPr>
          <w:rFonts w:ascii="Times New Roman" w:hAnsi="Times New Roman" w:cs="Times New Roman"/>
          <w:sz w:val="28"/>
          <w:szCs w:val="28"/>
        </w:rPr>
        <w:t xml:space="preserve">  </w:t>
      </w:r>
      <w:r w:rsidR="00285A74" w:rsidRPr="003F101D">
        <w:rPr>
          <w:rFonts w:ascii="Times New Roman" w:hAnsi="Times New Roman" w:cs="Times New Roman"/>
          <w:sz w:val="28"/>
          <w:szCs w:val="28"/>
        </w:rPr>
        <w:t>202</w:t>
      </w:r>
      <w:r w:rsidR="001A31BC">
        <w:rPr>
          <w:rFonts w:ascii="Times New Roman" w:hAnsi="Times New Roman" w:cs="Times New Roman"/>
          <w:sz w:val="28"/>
          <w:szCs w:val="28"/>
        </w:rPr>
        <w:t>5</w:t>
      </w:r>
      <w:r w:rsidR="00285A74" w:rsidRPr="003F101D">
        <w:rPr>
          <w:rFonts w:ascii="Times New Roman" w:hAnsi="Times New Roman" w:cs="Times New Roman"/>
          <w:sz w:val="28"/>
          <w:szCs w:val="28"/>
        </w:rPr>
        <w:t xml:space="preserve"> года</w:t>
      </w:r>
    </w:p>
    <w:p w:rsidR="00B20F24" w:rsidRPr="001F65AB" w:rsidRDefault="00B20F24" w:rsidP="001C755B">
      <w:pPr>
        <w:ind w:firstLine="709"/>
        <w:jc w:val="center"/>
        <w:rPr>
          <w:rFonts w:ascii="Times New Roman" w:hAnsi="Times New Roman" w:cs="Times New Roman"/>
          <w:sz w:val="28"/>
          <w:szCs w:val="28"/>
        </w:rPr>
      </w:pPr>
    </w:p>
    <w:p w:rsidR="00692E07" w:rsidRDefault="00B20F24" w:rsidP="00692E07">
      <w:pPr>
        <w:ind w:firstLine="709"/>
        <w:jc w:val="both"/>
        <w:rPr>
          <w:rFonts w:ascii="Times New Roman" w:eastAsia="Times New Roman" w:hAnsi="Times New Roman" w:cs="Times New Roman"/>
          <w:sz w:val="28"/>
          <w:szCs w:val="28"/>
          <w:lang w:eastAsia="ru-RU"/>
        </w:rPr>
      </w:pPr>
      <w:proofErr w:type="gramStart"/>
      <w:r w:rsidRPr="001F65AB">
        <w:rPr>
          <w:rFonts w:ascii="Times New Roman" w:hAnsi="Times New Roman" w:cs="Times New Roman"/>
          <w:sz w:val="28"/>
          <w:szCs w:val="28"/>
        </w:rPr>
        <w:t>В</w:t>
      </w:r>
      <w:r w:rsidR="00CB3AEC" w:rsidRPr="001F65AB">
        <w:rPr>
          <w:rFonts w:ascii="Times New Roman" w:hAnsi="Times New Roman" w:cs="Times New Roman"/>
          <w:sz w:val="28"/>
          <w:szCs w:val="28"/>
          <w:lang w:val="kk-KZ"/>
        </w:rPr>
        <w:t xml:space="preserve"> </w:t>
      </w:r>
      <w:r w:rsidRPr="001F65AB">
        <w:rPr>
          <w:rFonts w:ascii="Times New Roman" w:hAnsi="Times New Roman" w:cs="Times New Roman"/>
          <w:sz w:val="28"/>
          <w:szCs w:val="28"/>
        </w:rPr>
        <w:t xml:space="preserve">соответствии с пунктом 5 статьи 8 Закона </w:t>
      </w:r>
      <w:r w:rsidR="0075396B" w:rsidRPr="001F65AB">
        <w:rPr>
          <w:rFonts w:ascii="Times New Roman" w:hAnsi="Times New Roman" w:cs="Times New Roman"/>
          <w:sz w:val="28"/>
          <w:szCs w:val="28"/>
        </w:rPr>
        <w:t xml:space="preserve">Республики Казахстан от </w:t>
      </w:r>
      <w:r w:rsidRPr="001F65AB">
        <w:rPr>
          <w:rFonts w:ascii="Times New Roman" w:hAnsi="Times New Roman" w:cs="Times New Roman"/>
          <w:sz w:val="28"/>
          <w:szCs w:val="28"/>
        </w:rPr>
        <w:t>18 ноября 2015 год</w:t>
      </w:r>
      <w:r w:rsidR="00E955A0" w:rsidRPr="001F65AB">
        <w:rPr>
          <w:rFonts w:ascii="Times New Roman" w:hAnsi="Times New Roman" w:cs="Times New Roman"/>
          <w:sz w:val="28"/>
          <w:szCs w:val="28"/>
        </w:rPr>
        <w:t>а «О противодействии коррупции»</w:t>
      </w:r>
      <w:r w:rsidR="00285A74" w:rsidRPr="001F65AB">
        <w:rPr>
          <w:rFonts w:ascii="Times New Roman" w:hAnsi="Times New Roman" w:cs="Times New Roman"/>
          <w:sz w:val="28"/>
          <w:szCs w:val="28"/>
        </w:rPr>
        <w:t>, типовы</w:t>
      </w:r>
      <w:r w:rsidR="00235DD0" w:rsidRPr="001F65AB">
        <w:rPr>
          <w:rFonts w:ascii="Times New Roman" w:hAnsi="Times New Roman" w:cs="Times New Roman"/>
          <w:sz w:val="28"/>
          <w:szCs w:val="28"/>
        </w:rPr>
        <w:t>ми</w:t>
      </w:r>
      <w:r w:rsidR="00285A74" w:rsidRPr="001F65AB">
        <w:rPr>
          <w:rFonts w:ascii="Times New Roman" w:hAnsi="Times New Roman" w:cs="Times New Roman"/>
          <w:sz w:val="28"/>
          <w:szCs w:val="28"/>
        </w:rPr>
        <w:t xml:space="preserve"> правил</w:t>
      </w:r>
      <w:r w:rsidR="00235DD0" w:rsidRPr="001F65AB">
        <w:rPr>
          <w:rFonts w:ascii="Times New Roman" w:hAnsi="Times New Roman" w:cs="Times New Roman"/>
          <w:sz w:val="28"/>
          <w:szCs w:val="28"/>
        </w:rPr>
        <w:t>ами</w:t>
      </w:r>
      <w:r w:rsidR="00285A74" w:rsidRPr="001F65AB">
        <w:rPr>
          <w:rFonts w:ascii="Times New Roman" w:hAnsi="Times New Roman" w:cs="Times New Roman"/>
          <w:sz w:val="28"/>
          <w:szCs w:val="28"/>
        </w:rPr>
        <w:t xml:space="preserve"> проведения внутреннего анализа коррупционных рисков</w:t>
      </w:r>
      <w:r w:rsidR="00235DD0" w:rsidRPr="001F65AB">
        <w:rPr>
          <w:rFonts w:ascii="Times New Roman" w:hAnsi="Times New Roman" w:cs="Times New Roman"/>
          <w:sz w:val="28"/>
          <w:szCs w:val="28"/>
        </w:rPr>
        <w:t xml:space="preserve"> (Приказ Председателя Агентства Республики Казахстан по делам государственной службы и противодействию коррупции </w:t>
      </w:r>
      <w:r w:rsidR="003E4018" w:rsidRPr="001F65AB">
        <w:rPr>
          <w:rFonts w:ascii="Times New Roman" w:hAnsi="Times New Roman" w:cs="Times New Roman"/>
          <w:sz w:val="28"/>
          <w:szCs w:val="28"/>
        </w:rPr>
        <w:t>от 19 октября 2016 года № 12</w:t>
      </w:r>
      <w:r w:rsidR="00235DD0" w:rsidRPr="001F65AB">
        <w:rPr>
          <w:rFonts w:ascii="Times New Roman" w:hAnsi="Times New Roman" w:cs="Times New Roman"/>
          <w:sz w:val="28"/>
          <w:szCs w:val="28"/>
        </w:rPr>
        <w:t>)</w:t>
      </w:r>
      <w:r w:rsidR="00285A74" w:rsidRPr="001F65AB">
        <w:rPr>
          <w:rFonts w:ascii="Times New Roman" w:hAnsi="Times New Roman" w:cs="Times New Roman"/>
          <w:sz w:val="28"/>
          <w:szCs w:val="28"/>
        </w:rPr>
        <w:t>,</w:t>
      </w:r>
      <w:r w:rsidR="00E955A0" w:rsidRPr="001F65AB">
        <w:rPr>
          <w:rFonts w:ascii="Times New Roman" w:hAnsi="Times New Roman" w:cs="Times New Roman"/>
          <w:sz w:val="28"/>
          <w:szCs w:val="28"/>
        </w:rPr>
        <w:t xml:space="preserve"> </w:t>
      </w:r>
      <w:r w:rsidR="00451409" w:rsidRPr="001F65AB">
        <w:rPr>
          <w:rFonts w:ascii="Times New Roman" w:hAnsi="Times New Roman" w:cs="Times New Roman"/>
          <w:sz w:val="28"/>
          <w:szCs w:val="28"/>
        </w:rPr>
        <w:t>осуществляется</w:t>
      </w:r>
      <w:r w:rsidRPr="001F65AB">
        <w:rPr>
          <w:rFonts w:ascii="Times New Roman" w:hAnsi="Times New Roman" w:cs="Times New Roman"/>
          <w:sz w:val="28"/>
          <w:szCs w:val="28"/>
        </w:rPr>
        <w:t xml:space="preserve">  внутренний анализ коррупционных рисков в</w:t>
      </w:r>
      <w:r w:rsidR="00C41513" w:rsidRPr="001F65AB">
        <w:rPr>
          <w:rFonts w:ascii="Times New Roman" w:hAnsi="Times New Roman" w:cs="Times New Roman"/>
          <w:sz w:val="28"/>
          <w:szCs w:val="28"/>
        </w:rPr>
        <w:t xml:space="preserve"> </w:t>
      </w:r>
      <w:r w:rsidR="00FE0411">
        <w:rPr>
          <w:rFonts w:ascii="Times New Roman" w:eastAsia="Times New Roman" w:hAnsi="Times New Roman" w:cs="Times New Roman"/>
          <w:sz w:val="28"/>
          <w:szCs w:val="28"/>
          <w:lang w:eastAsia="ru-RU"/>
        </w:rPr>
        <w:t xml:space="preserve">КГУ «Павловская </w:t>
      </w:r>
      <w:r w:rsidR="00692E07" w:rsidRPr="00692E07">
        <w:rPr>
          <w:rFonts w:ascii="Times New Roman" w:eastAsia="Times New Roman" w:hAnsi="Times New Roman" w:cs="Times New Roman"/>
          <w:sz w:val="28"/>
          <w:szCs w:val="28"/>
          <w:lang w:eastAsia="ru-RU"/>
        </w:rPr>
        <w:t xml:space="preserve">общеобразовательная школа отдела образования </w:t>
      </w:r>
      <w:proofErr w:type="spellStart"/>
      <w:r w:rsidR="00692E07" w:rsidRPr="00692E07">
        <w:rPr>
          <w:rFonts w:ascii="Times New Roman" w:eastAsia="Times New Roman" w:hAnsi="Times New Roman" w:cs="Times New Roman"/>
          <w:sz w:val="28"/>
          <w:szCs w:val="28"/>
          <w:lang w:eastAsia="ru-RU"/>
        </w:rPr>
        <w:t>Карасуского</w:t>
      </w:r>
      <w:proofErr w:type="spellEnd"/>
      <w:r w:rsidR="00692E07" w:rsidRPr="00692E07">
        <w:rPr>
          <w:rFonts w:ascii="Times New Roman" w:eastAsia="Times New Roman" w:hAnsi="Times New Roman" w:cs="Times New Roman"/>
          <w:sz w:val="28"/>
          <w:szCs w:val="28"/>
          <w:lang w:eastAsia="ru-RU"/>
        </w:rPr>
        <w:t xml:space="preserve"> района» Управления образования </w:t>
      </w:r>
      <w:proofErr w:type="spellStart"/>
      <w:r w:rsidR="00692E07" w:rsidRPr="00692E07">
        <w:rPr>
          <w:rFonts w:ascii="Times New Roman" w:eastAsia="Times New Roman" w:hAnsi="Times New Roman" w:cs="Times New Roman"/>
          <w:sz w:val="28"/>
          <w:szCs w:val="28"/>
          <w:lang w:eastAsia="ru-RU"/>
        </w:rPr>
        <w:t>акимата</w:t>
      </w:r>
      <w:proofErr w:type="spellEnd"/>
      <w:proofErr w:type="gramEnd"/>
      <w:r w:rsidR="00692E07" w:rsidRPr="00692E07">
        <w:rPr>
          <w:rFonts w:ascii="Times New Roman" w:eastAsia="Times New Roman" w:hAnsi="Times New Roman" w:cs="Times New Roman"/>
          <w:sz w:val="28"/>
          <w:szCs w:val="28"/>
          <w:lang w:eastAsia="ru-RU"/>
        </w:rPr>
        <w:t xml:space="preserve"> </w:t>
      </w:r>
      <w:proofErr w:type="spellStart"/>
      <w:r w:rsidR="00692E07" w:rsidRPr="00692E07">
        <w:rPr>
          <w:rFonts w:ascii="Times New Roman" w:eastAsia="Times New Roman" w:hAnsi="Times New Roman" w:cs="Times New Roman"/>
          <w:sz w:val="28"/>
          <w:szCs w:val="28"/>
          <w:lang w:eastAsia="ru-RU"/>
        </w:rPr>
        <w:t>Костанайской</w:t>
      </w:r>
      <w:proofErr w:type="spellEnd"/>
      <w:r w:rsidR="00692E07" w:rsidRPr="00692E07">
        <w:rPr>
          <w:rFonts w:ascii="Times New Roman" w:eastAsia="Times New Roman" w:hAnsi="Times New Roman" w:cs="Times New Roman"/>
          <w:sz w:val="28"/>
          <w:szCs w:val="28"/>
          <w:lang w:eastAsia="ru-RU"/>
        </w:rPr>
        <w:t xml:space="preserve"> области</w:t>
      </w:r>
      <w:r w:rsidR="00692E07">
        <w:rPr>
          <w:rFonts w:ascii="Times New Roman" w:eastAsia="Times New Roman" w:hAnsi="Times New Roman" w:cs="Times New Roman"/>
          <w:sz w:val="28"/>
          <w:szCs w:val="28"/>
          <w:lang w:eastAsia="ru-RU"/>
        </w:rPr>
        <w:t>.</w:t>
      </w:r>
    </w:p>
    <w:p w:rsidR="00692E07" w:rsidRDefault="00D12BEB" w:rsidP="00692E07">
      <w:pPr>
        <w:ind w:firstLine="709"/>
        <w:jc w:val="both"/>
        <w:rPr>
          <w:rFonts w:ascii="Times New Roman" w:eastAsia="Times New Roman" w:hAnsi="Times New Roman" w:cs="Times New Roman"/>
          <w:sz w:val="28"/>
          <w:szCs w:val="28"/>
          <w:lang w:eastAsia="ru-RU"/>
        </w:rPr>
      </w:pPr>
      <w:r w:rsidRPr="001F65AB">
        <w:rPr>
          <w:rFonts w:ascii="Times New Roman" w:hAnsi="Times New Roman" w:cs="Times New Roman"/>
          <w:sz w:val="28"/>
          <w:szCs w:val="28"/>
        </w:rPr>
        <w:t>Объектом внутреннего анализа коррупционных рисков (далее – Анализ) является деятельность</w:t>
      </w:r>
      <w:r w:rsidR="00CB3AEC" w:rsidRPr="001F65AB">
        <w:rPr>
          <w:rFonts w:ascii="Times New Roman" w:hAnsi="Times New Roman" w:cs="Times New Roman"/>
          <w:sz w:val="28"/>
          <w:szCs w:val="28"/>
        </w:rPr>
        <w:t xml:space="preserve"> </w:t>
      </w:r>
      <w:r w:rsidR="00125372">
        <w:rPr>
          <w:rFonts w:ascii="Times New Roman" w:eastAsia="Times New Roman" w:hAnsi="Times New Roman" w:cs="Times New Roman"/>
          <w:sz w:val="28"/>
          <w:szCs w:val="28"/>
          <w:lang w:eastAsia="ru-RU"/>
        </w:rPr>
        <w:t xml:space="preserve">КГУ «Павловская </w:t>
      </w:r>
      <w:r w:rsidR="00692E07" w:rsidRPr="00692E07">
        <w:rPr>
          <w:rFonts w:ascii="Times New Roman" w:eastAsia="Times New Roman" w:hAnsi="Times New Roman" w:cs="Times New Roman"/>
          <w:sz w:val="28"/>
          <w:szCs w:val="28"/>
          <w:lang w:eastAsia="ru-RU"/>
        </w:rPr>
        <w:t xml:space="preserve"> общеобразовательная школа отдела образования </w:t>
      </w:r>
      <w:proofErr w:type="spellStart"/>
      <w:r w:rsidR="00692E07" w:rsidRPr="00692E07">
        <w:rPr>
          <w:rFonts w:ascii="Times New Roman" w:eastAsia="Times New Roman" w:hAnsi="Times New Roman" w:cs="Times New Roman"/>
          <w:sz w:val="28"/>
          <w:szCs w:val="28"/>
          <w:lang w:eastAsia="ru-RU"/>
        </w:rPr>
        <w:t>Карасуского</w:t>
      </w:r>
      <w:proofErr w:type="spellEnd"/>
      <w:r w:rsidR="00692E07" w:rsidRPr="00692E07">
        <w:rPr>
          <w:rFonts w:ascii="Times New Roman" w:eastAsia="Times New Roman" w:hAnsi="Times New Roman" w:cs="Times New Roman"/>
          <w:sz w:val="28"/>
          <w:szCs w:val="28"/>
          <w:lang w:eastAsia="ru-RU"/>
        </w:rPr>
        <w:t xml:space="preserve"> района» Управления образования </w:t>
      </w:r>
      <w:proofErr w:type="spellStart"/>
      <w:r w:rsidR="00692E07" w:rsidRPr="00692E07">
        <w:rPr>
          <w:rFonts w:ascii="Times New Roman" w:eastAsia="Times New Roman" w:hAnsi="Times New Roman" w:cs="Times New Roman"/>
          <w:sz w:val="28"/>
          <w:szCs w:val="28"/>
          <w:lang w:eastAsia="ru-RU"/>
        </w:rPr>
        <w:t>акимата</w:t>
      </w:r>
      <w:proofErr w:type="spellEnd"/>
      <w:r w:rsidR="00692E07" w:rsidRPr="00692E07">
        <w:rPr>
          <w:rFonts w:ascii="Times New Roman" w:eastAsia="Times New Roman" w:hAnsi="Times New Roman" w:cs="Times New Roman"/>
          <w:sz w:val="28"/>
          <w:szCs w:val="28"/>
          <w:lang w:eastAsia="ru-RU"/>
        </w:rPr>
        <w:t xml:space="preserve"> </w:t>
      </w:r>
      <w:proofErr w:type="spellStart"/>
      <w:r w:rsidR="00692E07" w:rsidRPr="00692E07">
        <w:rPr>
          <w:rFonts w:ascii="Times New Roman" w:eastAsia="Times New Roman" w:hAnsi="Times New Roman" w:cs="Times New Roman"/>
          <w:sz w:val="28"/>
          <w:szCs w:val="28"/>
          <w:lang w:eastAsia="ru-RU"/>
        </w:rPr>
        <w:t>Костанайской</w:t>
      </w:r>
      <w:proofErr w:type="spellEnd"/>
      <w:r w:rsidR="00692E07" w:rsidRPr="00692E07">
        <w:rPr>
          <w:rFonts w:ascii="Times New Roman" w:eastAsia="Times New Roman" w:hAnsi="Times New Roman" w:cs="Times New Roman"/>
          <w:sz w:val="28"/>
          <w:szCs w:val="28"/>
          <w:lang w:eastAsia="ru-RU"/>
        </w:rPr>
        <w:t xml:space="preserve"> области</w:t>
      </w:r>
      <w:r w:rsidR="00692E07">
        <w:rPr>
          <w:rFonts w:ascii="Times New Roman" w:eastAsia="Times New Roman" w:hAnsi="Times New Roman" w:cs="Times New Roman"/>
          <w:sz w:val="28"/>
          <w:szCs w:val="28"/>
          <w:lang w:eastAsia="ru-RU"/>
        </w:rPr>
        <w:t>.</w:t>
      </w:r>
    </w:p>
    <w:p w:rsidR="00284BBE" w:rsidRPr="00356723" w:rsidRDefault="00A820F2" w:rsidP="00692E07">
      <w:pPr>
        <w:ind w:firstLine="709"/>
        <w:jc w:val="both"/>
        <w:rPr>
          <w:rFonts w:ascii="Times New Roman" w:hAnsi="Times New Roman" w:cs="Times New Roman"/>
          <w:sz w:val="28"/>
          <w:szCs w:val="28"/>
        </w:rPr>
      </w:pPr>
      <w:proofErr w:type="gramStart"/>
      <w:r w:rsidRPr="001F65AB">
        <w:rPr>
          <w:rFonts w:ascii="Times New Roman" w:hAnsi="Times New Roman" w:cs="Times New Roman"/>
          <w:sz w:val="28"/>
          <w:szCs w:val="28"/>
        </w:rPr>
        <w:t xml:space="preserve">В целях проведения внутреннего </w:t>
      </w:r>
      <w:r w:rsidR="00BA439B" w:rsidRPr="001F65AB">
        <w:rPr>
          <w:rFonts w:ascii="Times New Roman" w:hAnsi="Times New Roman" w:cs="Times New Roman"/>
          <w:sz w:val="28"/>
          <w:szCs w:val="28"/>
        </w:rPr>
        <w:t>анализа коррупционных</w:t>
      </w:r>
      <w:r w:rsidR="00C41513" w:rsidRPr="001F65AB">
        <w:rPr>
          <w:rFonts w:ascii="Times New Roman" w:hAnsi="Times New Roman" w:cs="Times New Roman"/>
          <w:sz w:val="28"/>
          <w:szCs w:val="28"/>
        </w:rPr>
        <w:t xml:space="preserve"> </w:t>
      </w:r>
      <w:r w:rsidR="00BA439B" w:rsidRPr="001F65AB">
        <w:rPr>
          <w:rFonts w:ascii="Times New Roman" w:hAnsi="Times New Roman" w:cs="Times New Roman"/>
          <w:sz w:val="28"/>
          <w:szCs w:val="28"/>
        </w:rPr>
        <w:t>рисков в</w:t>
      </w:r>
      <w:r w:rsidR="008433EC" w:rsidRPr="001F65AB">
        <w:rPr>
          <w:rFonts w:ascii="Times New Roman" w:hAnsi="Times New Roman" w:cs="Times New Roman"/>
          <w:sz w:val="28"/>
          <w:szCs w:val="28"/>
        </w:rPr>
        <w:t xml:space="preserve"> деятельности </w:t>
      </w:r>
      <w:r w:rsidR="00692E07">
        <w:rPr>
          <w:rFonts w:ascii="Times New Roman" w:hAnsi="Times New Roman" w:cs="Times New Roman"/>
          <w:sz w:val="28"/>
          <w:szCs w:val="28"/>
        </w:rPr>
        <w:t>организации об</w:t>
      </w:r>
      <w:r w:rsidR="00805075">
        <w:rPr>
          <w:rFonts w:ascii="Times New Roman" w:hAnsi="Times New Roman" w:cs="Times New Roman"/>
          <w:sz w:val="28"/>
          <w:szCs w:val="28"/>
        </w:rPr>
        <w:t>р</w:t>
      </w:r>
      <w:r w:rsidR="00692E07">
        <w:rPr>
          <w:rFonts w:ascii="Times New Roman" w:hAnsi="Times New Roman" w:cs="Times New Roman"/>
          <w:sz w:val="28"/>
          <w:szCs w:val="28"/>
        </w:rPr>
        <w:t>азования</w:t>
      </w:r>
      <w:r w:rsidR="008433EC" w:rsidRPr="001F65AB">
        <w:rPr>
          <w:rFonts w:ascii="Times New Roman" w:hAnsi="Times New Roman" w:cs="Times New Roman"/>
          <w:sz w:val="28"/>
          <w:szCs w:val="28"/>
        </w:rPr>
        <w:t xml:space="preserve"> </w:t>
      </w:r>
      <w:r w:rsidR="001C755B" w:rsidRPr="001F65AB">
        <w:rPr>
          <w:rFonts w:ascii="Times New Roman" w:hAnsi="Times New Roman" w:cs="Times New Roman"/>
          <w:sz w:val="28"/>
          <w:szCs w:val="28"/>
        </w:rPr>
        <w:t xml:space="preserve">издан приказ руководителя </w:t>
      </w:r>
      <w:r w:rsidR="00FE0411">
        <w:rPr>
          <w:rFonts w:ascii="Times New Roman" w:hAnsi="Times New Roman" w:cs="Times New Roman"/>
          <w:sz w:val="28"/>
          <w:szCs w:val="28"/>
        </w:rPr>
        <w:t>КГУ «Павловская</w:t>
      </w:r>
      <w:r w:rsidR="006941ED" w:rsidRPr="006941ED">
        <w:rPr>
          <w:rFonts w:ascii="Times New Roman" w:hAnsi="Times New Roman" w:cs="Times New Roman"/>
          <w:sz w:val="28"/>
          <w:szCs w:val="28"/>
        </w:rPr>
        <w:t xml:space="preserve"> общеобразовательная школа отдела образования </w:t>
      </w:r>
      <w:proofErr w:type="spellStart"/>
      <w:r w:rsidR="006941ED" w:rsidRPr="006941ED">
        <w:rPr>
          <w:rFonts w:ascii="Times New Roman" w:hAnsi="Times New Roman" w:cs="Times New Roman"/>
          <w:sz w:val="28"/>
          <w:szCs w:val="28"/>
        </w:rPr>
        <w:t>Карасуского</w:t>
      </w:r>
      <w:proofErr w:type="spellEnd"/>
      <w:r w:rsidR="006941ED" w:rsidRPr="006941ED">
        <w:rPr>
          <w:rFonts w:ascii="Times New Roman" w:hAnsi="Times New Roman" w:cs="Times New Roman"/>
          <w:sz w:val="28"/>
          <w:szCs w:val="28"/>
        </w:rPr>
        <w:t xml:space="preserve"> района» Управления образования </w:t>
      </w:r>
      <w:proofErr w:type="spellStart"/>
      <w:r w:rsidR="006941ED" w:rsidRPr="006941ED">
        <w:rPr>
          <w:rFonts w:ascii="Times New Roman" w:hAnsi="Times New Roman" w:cs="Times New Roman"/>
          <w:sz w:val="28"/>
          <w:szCs w:val="28"/>
        </w:rPr>
        <w:t>акимата</w:t>
      </w:r>
      <w:proofErr w:type="spellEnd"/>
      <w:r w:rsidR="006941ED" w:rsidRPr="006941ED">
        <w:rPr>
          <w:rFonts w:ascii="Times New Roman" w:hAnsi="Times New Roman" w:cs="Times New Roman"/>
          <w:sz w:val="28"/>
          <w:szCs w:val="28"/>
        </w:rPr>
        <w:t xml:space="preserve"> </w:t>
      </w:r>
      <w:proofErr w:type="spellStart"/>
      <w:r w:rsidR="006941ED" w:rsidRPr="006941ED">
        <w:rPr>
          <w:rFonts w:ascii="Times New Roman" w:hAnsi="Times New Roman" w:cs="Times New Roman"/>
          <w:sz w:val="28"/>
          <w:szCs w:val="28"/>
        </w:rPr>
        <w:t>Костанайской</w:t>
      </w:r>
      <w:proofErr w:type="spellEnd"/>
      <w:r w:rsidR="006941ED" w:rsidRPr="006941ED">
        <w:rPr>
          <w:rFonts w:ascii="Times New Roman" w:hAnsi="Times New Roman" w:cs="Times New Roman"/>
          <w:sz w:val="28"/>
          <w:szCs w:val="28"/>
        </w:rPr>
        <w:t xml:space="preserve"> </w:t>
      </w:r>
      <w:r w:rsidR="006941ED" w:rsidRPr="00356723">
        <w:rPr>
          <w:rFonts w:ascii="Times New Roman" w:hAnsi="Times New Roman" w:cs="Times New Roman"/>
          <w:sz w:val="28"/>
          <w:szCs w:val="28"/>
        </w:rPr>
        <w:t>области</w:t>
      </w:r>
      <w:r w:rsidR="001C755B" w:rsidRPr="00356723">
        <w:rPr>
          <w:rFonts w:ascii="Times New Roman" w:eastAsia="Times New Roman" w:hAnsi="Times New Roman" w:cs="Times New Roman"/>
          <w:sz w:val="28"/>
          <w:szCs w:val="28"/>
          <w:lang w:eastAsia="ru-RU"/>
        </w:rPr>
        <w:t>,</w:t>
      </w:r>
      <w:r w:rsidR="0097535F" w:rsidRPr="00356723">
        <w:rPr>
          <w:rFonts w:ascii="Times New Roman" w:hAnsi="Times New Roman" w:cs="Times New Roman"/>
          <w:sz w:val="28"/>
          <w:szCs w:val="28"/>
        </w:rPr>
        <w:t xml:space="preserve">  № </w:t>
      </w:r>
      <w:r w:rsidR="009661A1" w:rsidRPr="00356723">
        <w:rPr>
          <w:rFonts w:ascii="Times New Roman" w:hAnsi="Times New Roman" w:cs="Times New Roman"/>
          <w:sz w:val="28"/>
          <w:szCs w:val="28"/>
        </w:rPr>
        <w:t>42 от 12.05.2025</w:t>
      </w:r>
      <w:r w:rsidR="0097535F" w:rsidRPr="00356723">
        <w:rPr>
          <w:rFonts w:ascii="Times New Roman" w:hAnsi="Times New Roman" w:cs="Times New Roman"/>
          <w:sz w:val="28"/>
          <w:szCs w:val="28"/>
        </w:rPr>
        <w:t xml:space="preserve"> года</w:t>
      </w:r>
      <w:r w:rsidR="001C755B" w:rsidRPr="00356723">
        <w:rPr>
          <w:rFonts w:ascii="Times New Roman" w:hAnsi="Times New Roman" w:cs="Times New Roman"/>
          <w:sz w:val="28"/>
          <w:szCs w:val="28"/>
        </w:rPr>
        <w:t>).</w:t>
      </w:r>
      <w:r w:rsidR="008433EC" w:rsidRPr="00356723">
        <w:rPr>
          <w:rFonts w:ascii="Times New Roman" w:hAnsi="Times New Roman" w:cs="Times New Roman"/>
          <w:sz w:val="28"/>
          <w:szCs w:val="28"/>
        </w:rPr>
        <w:t xml:space="preserve"> </w:t>
      </w:r>
      <w:proofErr w:type="gramEnd"/>
    </w:p>
    <w:p w:rsidR="00D12BEB" w:rsidRPr="001F65AB" w:rsidRDefault="00D12BEB" w:rsidP="001C755B">
      <w:pPr>
        <w:keepNext/>
        <w:ind w:firstLine="709"/>
        <w:jc w:val="both"/>
        <w:outlineLvl w:val="0"/>
        <w:rPr>
          <w:rFonts w:ascii="Times New Roman" w:hAnsi="Times New Roman" w:cs="Times New Roman"/>
          <w:sz w:val="28"/>
          <w:szCs w:val="28"/>
        </w:rPr>
      </w:pPr>
      <w:r w:rsidRPr="00356723">
        <w:rPr>
          <w:rFonts w:ascii="Times New Roman" w:hAnsi="Times New Roman" w:cs="Times New Roman"/>
          <w:sz w:val="28"/>
          <w:szCs w:val="28"/>
        </w:rPr>
        <w:t>Внутренний анализ коррупционных рисков проведен в соответствии с</w:t>
      </w:r>
      <w:r w:rsidRPr="001F65AB">
        <w:rPr>
          <w:rFonts w:ascii="Times New Roman" w:hAnsi="Times New Roman" w:cs="Times New Roman"/>
          <w:sz w:val="28"/>
          <w:szCs w:val="28"/>
        </w:rPr>
        <w:t xml:space="preserve"> Типовыми правилами проведения внутреннего анализа коррупционных рисков, а также методическими рекомендациями по проведению внутреннего анализа коррупционных рисков, утвержденными приказом Председателя Агентства Республики Казахстан по противодействию коррупции</w:t>
      </w:r>
      <w:r w:rsidR="007B03C3" w:rsidRPr="001F65AB">
        <w:rPr>
          <w:rFonts w:ascii="Times New Roman" w:hAnsi="Times New Roman" w:cs="Times New Roman"/>
          <w:sz w:val="28"/>
          <w:szCs w:val="28"/>
        </w:rPr>
        <w:t>.</w:t>
      </w:r>
    </w:p>
    <w:p w:rsidR="00155AC3" w:rsidRPr="001F65AB" w:rsidRDefault="00155AC3"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Период</w:t>
      </w:r>
      <w:r w:rsidR="005B128F" w:rsidRPr="001F65AB">
        <w:rPr>
          <w:rFonts w:ascii="Times New Roman" w:hAnsi="Times New Roman" w:cs="Times New Roman"/>
          <w:sz w:val="28"/>
          <w:szCs w:val="28"/>
        </w:rPr>
        <w:t>, охваченный внутренним анализом</w:t>
      </w:r>
      <w:r w:rsidRPr="001F65AB">
        <w:rPr>
          <w:rFonts w:ascii="Times New Roman" w:hAnsi="Times New Roman" w:cs="Times New Roman"/>
          <w:sz w:val="28"/>
          <w:szCs w:val="28"/>
        </w:rPr>
        <w:t xml:space="preserve"> коррупционных риско</w:t>
      </w:r>
      <w:r w:rsidR="00170959" w:rsidRPr="001F65AB">
        <w:rPr>
          <w:rFonts w:ascii="Times New Roman" w:hAnsi="Times New Roman" w:cs="Times New Roman"/>
          <w:sz w:val="28"/>
          <w:szCs w:val="28"/>
        </w:rPr>
        <w:t>в</w:t>
      </w:r>
      <w:r w:rsidR="001A31BC">
        <w:rPr>
          <w:rFonts w:ascii="Times New Roman" w:hAnsi="Times New Roman" w:cs="Times New Roman"/>
          <w:sz w:val="28"/>
          <w:szCs w:val="28"/>
        </w:rPr>
        <w:t>: второе полугодие 2024 года - первое полугодие 2025</w:t>
      </w:r>
      <w:r w:rsidR="005B128F" w:rsidRPr="001F65AB">
        <w:rPr>
          <w:rFonts w:ascii="Times New Roman" w:hAnsi="Times New Roman" w:cs="Times New Roman"/>
          <w:sz w:val="28"/>
          <w:szCs w:val="28"/>
        </w:rPr>
        <w:t xml:space="preserve"> года</w:t>
      </w:r>
      <w:r w:rsidRPr="001F65AB">
        <w:rPr>
          <w:rFonts w:ascii="Times New Roman" w:hAnsi="Times New Roman" w:cs="Times New Roman"/>
          <w:sz w:val="28"/>
          <w:szCs w:val="28"/>
        </w:rPr>
        <w:t>.</w:t>
      </w:r>
    </w:p>
    <w:p w:rsidR="00144C2E" w:rsidRDefault="00144C2E" w:rsidP="001C755B">
      <w:pPr>
        <w:ind w:firstLine="709"/>
        <w:jc w:val="both"/>
        <w:rPr>
          <w:rFonts w:ascii="Times New Roman" w:hAnsi="Times New Roman" w:cs="Times New Roman"/>
          <w:b/>
          <w:bCs/>
          <w:sz w:val="28"/>
          <w:szCs w:val="28"/>
        </w:rPr>
      </w:pPr>
    </w:p>
    <w:p w:rsidR="00D12BEB" w:rsidRPr="001F65AB" w:rsidRDefault="00D12BEB" w:rsidP="001C755B">
      <w:pPr>
        <w:ind w:firstLine="709"/>
        <w:jc w:val="both"/>
        <w:rPr>
          <w:rFonts w:ascii="Times New Roman" w:hAnsi="Times New Roman" w:cs="Times New Roman"/>
          <w:sz w:val="28"/>
          <w:szCs w:val="28"/>
        </w:rPr>
      </w:pPr>
      <w:r w:rsidRPr="001F65AB">
        <w:rPr>
          <w:rFonts w:ascii="Times New Roman" w:hAnsi="Times New Roman" w:cs="Times New Roman"/>
          <w:b/>
          <w:bCs/>
          <w:sz w:val="28"/>
          <w:szCs w:val="28"/>
        </w:rPr>
        <w:t xml:space="preserve">1. Цели и задачи проведения анализа </w:t>
      </w:r>
    </w:p>
    <w:p w:rsidR="00805075" w:rsidRDefault="00D12BEB"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 xml:space="preserve">Целью анализа является </w:t>
      </w:r>
      <w:r w:rsidR="00DC3347" w:rsidRPr="001F65AB">
        <w:rPr>
          <w:rFonts w:ascii="Times New Roman" w:hAnsi="Times New Roman" w:cs="Times New Roman"/>
          <w:sz w:val="28"/>
          <w:szCs w:val="28"/>
        </w:rPr>
        <w:t>противодействие</w:t>
      </w:r>
      <w:r w:rsidR="008433EC" w:rsidRPr="001F65AB">
        <w:rPr>
          <w:rFonts w:ascii="Times New Roman" w:hAnsi="Times New Roman" w:cs="Times New Roman"/>
          <w:sz w:val="28"/>
          <w:szCs w:val="28"/>
        </w:rPr>
        <w:t xml:space="preserve"> и устранение коррупции </w:t>
      </w:r>
      <w:r w:rsidR="00284BBE" w:rsidRPr="001F65AB">
        <w:rPr>
          <w:rFonts w:ascii="Times New Roman" w:hAnsi="Times New Roman" w:cs="Times New Roman"/>
          <w:sz w:val="28"/>
          <w:szCs w:val="28"/>
        </w:rPr>
        <w:t xml:space="preserve">в </w:t>
      </w:r>
      <w:r w:rsidR="00FE0411">
        <w:rPr>
          <w:rFonts w:ascii="Times New Roman" w:hAnsi="Times New Roman" w:cs="Times New Roman"/>
          <w:sz w:val="28"/>
          <w:szCs w:val="28"/>
        </w:rPr>
        <w:t>КГУ «Павловская</w:t>
      </w:r>
      <w:r w:rsidR="00805075" w:rsidRPr="006941ED">
        <w:rPr>
          <w:rFonts w:ascii="Times New Roman" w:hAnsi="Times New Roman" w:cs="Times New Roman"/>
          <w:sz w:val="28"/>
          <w:szCs w:val="28"/>
        </w:rPr>
        <w:t xml:space="preserve"> общеобразовательная школа отдела образования </w:t>
      </w:r>
      <w:proofErr w:type="spellStart"/>
      <w:r w:rsidR="00805075" w:rsidRPr="006941ED">
        <w:rPr>
          <w:rFonts w:ascii="Times New Roman" w:hAnsi="Times New Roman" w:cs="Times New Roman"/>
          <w:sz w:val="28"/>
          <w:szCs w:val="28"/>
        </w:rPr>
        <w:t>Карасуского</w:t>
      </w:r>
      <w:proofErr w:type="spellEnd"/>
      <w:r w:rsidR="00805075" w:rsidRPr="006941ED">
        <w:rPr>
          <w:rFonts w:ascii="Times New Roman" w:hAnsi="Times New Roman" w:cs="Times New Roman"/>
          <w:sz w:val="28"/>
          <w:szCs w:val="28"/>
        </w:rPr>
        <w:t xml:space="preserve"> района» Управления образования </w:t>
      </w:r>
      <w:proofErr w:type="spellStart"/>
      <w:r w:rsidR="00805075" w:rsidRPr="006941ED">
        <w:rPr>
          <w:rFonts w:ascii="Times New Roman" w:hAnsi="Times New Roman" w:cs="Times New Roman"/>
          <w:sz w:val="28"/>
          <w:szCs w:val="28"/>
        </w:rPr>
        <w:t>акимата</w:t>
      </w:r>
      <w:proofErr w:type="spellEnd"/>
      <w:r w:rsidR="00805075" w:rsidRPr="006941ED">
        <w:rPr>
          <w:rFonts w:ascii="Times New Roman" w:hAnsi="Times New Roman" w:cs="Times New Roman"/>
          <w:sz w:val="28"/>
          <w:szCs w:val="28"/>
        </w:rPr>
        <w:t xml:space="preserve"> </w:t>
      </w:r>
      <w:proofErr w:type="spellStart"/>
      <w:r w:rsidR="00805075" w:rsidRPr="006941ED">
        <w:rPr>
          <w:rFonts w:ascii="Times New Roman" w:hAnsi="Times New Roman" w:cs="Times New Roman"/>
          <w:sz w:val="28"/>
          <w:szCs w:val="28"/>
        </w:rPr>
        <w:t>Костанайской</w:t>
      </w:r>
      <w:proofErr w:type="spellEnd"/>
      <w:r w:rsidR="00805075" w:rsidRPr="006941ED">
        <w:rPr>
          <w:rFonts w:ascii="Times New Roman" w:hAnsi="Times New Roman" w:cs="Times New Roman"/>
          <w:sz w:val="28"/>
          <w:szCs w:val="28"/>
        </w:rPr>
        <w:t xml:space="preserve"> области</w:t>
      </w:r>
      <w:r w:rsidR="00805075">
        <w:rPr>
          <w:rFonts w:ascii="Times New Roman" w:hAnsi="Times New Roman" w:cs="Times New Roman"/>
          <w:sz w:val="28"/>
          <w:szCs w:val="28"/>
        </w:rPr>
        <w:t>.</w:t>
      </w:r>
    </w:p>
    <w:p w:rsidR="00D12BEB" w:rsidRPr="001F65AB" w:rsidRDefault="00805075"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 xml:space="preserve"> </w:t>
      </w:r>
      <w:r w:rsidR="00F1275F" w:rsidRPr="001F65AB">
        <w:rPr>
          <w:rFonts w:ascii="Times New Roman" w:hAnsi="Times New Roman" w:cs="Times New Roman"/>
          <w:sz w:val="28"/>
          <w:szCs w:val="28"/>
        </w:rPr>
        <w:t>Задачей</w:t>
      </w:r>
      <w:r w:rsidR="00701A94" w:rsidRPr="001F65AB">
        <w:rPr>
          <w:rFonts w:ascii="Times New Roman" w:hAnsi="Times New Roman" w:cs="Times New Roman"/>
          <w:sz w:val="28"/>
          <w:szCs w:val="28"/>
        </w:rPr>
        <w:t xml:space="preserve"> анализа является выявление</w:t>
      </w:r>
      <w:r w:rsidR="00284BBE" w:rsidRPr="001F65AB">
        <w:rPr>
          <w:rFonts w:ascii="Times New Roman" w:hAnsi="Times New Roman" w:cs="Times New Roman"/>
          <w:sz w:val="28"/>
          <w:szCs w:val="28"/>
        </w:rPr>
        <w:t xml:space="preserve"> </w:t>
      </w:r>
      <w:proofErr w:type="gramStart"/>
      <w:r w:rsidR="00D12BEB" w:rsidRPr="001F65AB">
        <w:rPr>
          <w:rFonts w:ascii="Times New Roman" w:hAnsi="Times New Roman" w:cs="Times New Roman"/>
          <w:sz w:val="28"/>
          <w:szCs w:val="28"/>
        </w:rPr>
        <w:t>условии</w:t>
      </w:r>
      <w:proofErr w:type="gramEnd"/>
      <w:r w:rsidR="00D12BEB" w:rsidRPr="001F65AB">
        <w:rPr>
          <w:rFonts w:ascii="Times New Roman" w:hAnsi="Times New Roman" w:cs="Times New Roman"/>
          <w:sz w:val="28"/>
          <w:szCs w:val="28"/>
        </w:rPr>
        <w:t>̆ и причин, способствующих совершению коррупционных правонарушений</w:t>
      </w:r>
      <w:r w:rsidR="008433EC" w:rsidRPr="001F65AB">
        <w:rPr>
          <w:rFonts w:ascii="Times New Roman" w:hAnsi="Times New Roman" w:cs="Times New Roman"/>
          <w:sz w:val="28"/>
          <w:szCs w:val="28"/>
        </w:rPr>
        <w:t xml:space="preserve">, и устранения их последствий </w:t>
      </w:r>
      <w:r w:rsidR="00284BBE" w:rsidRPr="001F65AB">
        <w:rPr>
          <w:rFonts w:ascii="Times New Roman" w:hAnsi="Times New Roman" w:cs="Times New Roman"/>
          <w:sz w:val="28"/>
          <w:szCs w:val="28"/>
        </w:rPr>
        <w:t xml:space="preserve">в деятельности </w:t>
      </w:r>
      <w:r w:rsidR="00FE0411">
        <w:rPr>
          <w:rFonts w:ascii="Times New Roman" w:hAnsi="Times New Roman" w:cs="Times New Roman"/>
          <w:sz w:val="28"/>
          <w:szCs w:val="28"/>
        </w:rPr>
        <w:t>КГУ «Павловская</w:t>
      </w:r>
      <w:r w:rsidRPr="006941ED">
        <w:rPr>
          <w:rFonts w:ascii="Times New Roman" w:hAnsi="Times New Roman" w:cs="Times New Roman"/>
          <w:sz w:val="28"/>
          <w:szCs w:val="28"/>
        </w:rPr>
        <w:t xml:space="preserve"> общеобразовательная школа отдела образования </w:t>
      </w:r>
      <w:proofErr w:type="spellStart"/>
      <w:r w:rsidRPr="006941ED">
        <w:rPr>
          <w:rFonts w:ascii="Times New Roman" w:hAnsi="Times New Roman" w:cs="Times New Roman"/>
          <w:sz w:val="28"/>
          <w:szCs w:val="28"/>
        </w:rPr>
        <w:t>Карасуского</w:t>
      </w:r>
      <w:proofErr w:type="spellEnd"/>
      <w:r w:rsidRPr="006941ED">
        <w:rPr>
          <w:rFonts w:ascii="Times New Roman" w:hAnsi="Times New Roman" w:cs="Times New Roman"/>
          <w:sz w:val="28"/>
          <w:szCs w:val="28"/>
        </w:rPr>
        <w:t xml:space="preserve"> района» Управления образования </w:t>
      </w:r>
      <w:proofErr w:type="spellStart"/>
      <w:r w:rsidRPr="006941ED">
        <w:rPr>
          <w:rFonts w:ascii="Times New Roman" w:hAnsi="Times New Roman" w:cs="Times New Roman"/>
          <w:sz w:val="28"/>
          <w:szCs w:val="28"/>
        </w:rPr>
        <w:t>акимата</w:t>
      </w:r>
      <w:proofErr w:type="spellEnd"/>
      <w:r w:rsidRPr="006941ED">
        <w:rPr>
          <w:rFonts w:ascii="Times New Roman" w:hAnsi="Times New Roman" w:cs="Times New Roman"/>
          <w:sz w:val="28"/>
          <w:szCs w:val="28"/>
        </w:rPr>
        <w:t xml:space="preserve"> </w:t>
      </w:r>
      <w:proofErr w:type="spellStart"/>
      <w:r w:rsidRPr="006941ED">
        <w:rPr>
          <w:rFonts w:ascii="Times New Roman" w:hAnsi="Times New Roman" w:cs="Times New Roman"/>
          <w:sz w:val="28"/>
          <w:szCs w:val="28"/>
        </w:rPr>
        <w:t>Костанайской</w:t>
      </w:r>
      <w:proofErr w:type="spellEnd"/>
      <w:r w:rsidRPr="006941ED">
        <w:rPr>
          <w:rFonts w:ascii="Times New Roman" w:hAnsi="Times New Roman" w:cs="Times New Roman"/>
          <w:sz w:val="28"/>
          <w:szCs w:val="28"/>
        </w:rPr>
        <w:t xml:space="preserve"> области</w:t>
      </w:r>
      <w:r w:rsidR="002A58A1" w:rsidRPr="001F65AB">
        <w:rPr>
          <w:rFonts w:ascii="Times New Roman" w:hAnsi="Times New Roman" w:cs="Times New Roman"/>
          <w:sz w:val="28"/>
          <w:szCs w:val="28"/>
        </w:rPr>
        <w:t>.</w:t>
      </w:r>
    </w:p>
    <w:p w:rsidR="00D12BEB" w:rsidRPr="001F65AB" w:rsidRDefault="00D12BEB" w:rsidP="001C755B">
      <w:pPr>
        <w:pStyle w:val="a3"/>
        <w:spacing w:before="0" w:beforeAutospacing="0" w:after="0" w:afterAutospacing="0"/>
        <w:ind w:firstLine="709"/>
        <w:rPr>
          <w:sz w:val="28"/>
          <w:szCs w:val="28"/>
        </w:rPr>
      </w:pPr>
      <w:r w:rsidRPr="001F65AB">
        <w:rPr>
          <w:b/>
          <w:bCs/>
          <w:sz w:val="28"/>
          <w:szCs w:val="28"/>
        </w:rPr>
        <w:t xml:space="preserve">2. Источники информации, использованные в ходе анализа </w:t>
      </w:r>
    </w:p>
    <w:p w:rsidR="00D12BEB" w:rsidRPr="001F65AB" w:rsidRDefault="00D12BEB" w:rsidP="001C755B">
      <w:pPr>
        <w:pStyle w:val="a3"/>
        <w:spacing w:before="0" w:beforeAutospacing="0" w:after="0" w:afterAutospacing="0"/>
        <w:ind w:firstLine="709"/>
        <w:jc w:val="both"/>
        <w:rPr>
          <w:sz w:val="28"/>
          <w:szCs w:val="28"/>
        </w:rPr>
      </w:pPr>
      <w:r w:rsidRPr="001F65AB">
        <w:rPr>
          <w:sz w:val="28"/>
          <w:szCs w:val="28"/>
        </w:rPr>
        <w:t>Согласно пункту 1</w:t>
      </w:r>
      <w:r w:rsidR="00C13612" w:rsidRPr="001F65AB">
        <w:rPr>
          <w:sz w:val="28"/>
          <w:szCs w:val="28"/>
        </w:rPr>
        <w:t>5</w:t>
      </w:r>
      <w:r w:rsidRPr="001F65AB">
        <w:rPr>
          <w:sz w:val="28"/>
          <w:szCs w:val="28"/>
        </w:rPr>
        <w:t xml:space="preserve"> Правил проведения вн</w:t>
      </w:r>
      <w:r w:rsidR="001D44CA" w:rsidRPr="001F65AB">
        <w:rPr>
          <w:sz w:val="28"/>
          <w:szCs w:val="28"/>
        </w:rPr>
        <w:t>утреннего</w:t>
      </w:r>
      <w:r w:rsidRPr="001F65AB">
        <w:rPr>
          <w:sz w:val="28"/>
          <w:szCs w:val="28"/>
        </w:rPr>
        <w:t xml:space="preserve"> анализа коррупционных рисков источниками информации для проведения вн</w:t>
      </w:r>
      <w:r w:rsidR="00050255" w:rsidRPr="001F65AB">
        <w:rPr>
          <w:sz w:val="28"/>
          <w:szCs w:val="28"/>
        </w:rPr>
        <w:t>утреннего</w:t>
      </w:r>
      <w:r w:rsidRPr="001F65AB">
        <w:rPr>
          <w:sz w:val="28"/>
          <w:szCs w:val="28"/>
        </w:rPr>
        <w:t xml:space="preserve"> анализа коррупционных рисков являются: </w:t>
      </w:r>
    </w:p>
    <w:p w:rsidR="001D44CA" w:rsidRPr="001F65AB" w:rsidRDefault="001D44CA"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lastRenderedPageBreak/>
        <w:t>1) правовые акты и внутренние документы, регулирующие деятельность объекта анализа;</w:t>
      </w:r>
    </w:p>
    <w:p w:rsidR="001D44CA" w:rsidRPr="001F65AB" w:rsidRDefault="001D44CA"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2) статистическая отчетность о деятельности объекта анализа;</w:t>
      </w:r>
    </w:p>
    <w:p w:rsidR="001D44CA" w:rsidRPr="001F65AB" w:rsidRDefault="008C61D4" w:rsidP="001C755B">
      <w:pPr>
        <w:tabs>
          <w:tab w:val="left" w:pos="993"/>
        </w:tabs>
        <w:ind w:firstLine="709"/>
        <w:jc w:val="both"/>
        <w:rPr>
          <w:rFonts w:ascii="Times New Roman" w:hAnsi="Times New Roman" w:cs="Times New Roman"/>
          <w:sz w:val="28"/>
          <w:szCs w:val="28"/>
        </w:rPr>
      </w:pPr>
      <w:r w:rsidRPr="001F65AB">
        <w:rPr>
          <w:rFonts w:ascii="Times New Roman" w:hAnsi="Times New Roman" w:cs="Times New Roman"/>
          <w:sz w:val="28"/>
          <w:szCs w:val="28"/>
        </w:rPr>
        <w:t>3)</w:t>
      </w:r>
      <w:r w:rsidR="001D44CA" w:rsidRPr="001F65AB">
        <w:rPr>
          <w:rFonts w:ascii="Times New Roman" w:hAnsi="Times New Roman" w:cs="Times New Roman"/>
          <w:sz w:val="28"/>
          <w:szCs w:val="28"/>
        </w:rPr>
        <w:t>данные информационных систем государственных и правоохранительных органов о деятельности объекта анализа, полученные в порядке, установленном законодательством Республики Казахстан;</w:t>
      </w:r>
    </w:p>
    <w:p w:rsidR="001D44CA" w:rsidRPr="001F65AB" w:rsidRDefault="001D44CA"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4) результаты проверок, ранее проведенных государственными органами в отношении объекта анализа;</w:t>
      </w:r>
    </w:p>
    <w:p w:rsidR="001D44CA" w:rsidRPr="001F65AB" w:rsidRDefault="001D44CA"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5) результаты контрольных мероприятий служб внутреннего контроля;</w:t>
      </w:r>
    </w:p>
    <w:p w:rsidR="001D44CA" w:rsidRPr="001F65AB" w:rsidRDefault="001D44CA"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6) результаты антикоррупционного мониторинга;</w:t>
      </w:r>
    </w:p>
    <w:p w:rsidR="001D44CA" w:rsidRPr="001F65AB" w:rsidRDefault="001D44CA"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7) публикации в средствах массовой информации;</w:t>
      </w:r>
    </w:p>
    <w:p w:rsidR="001D44CA" w:rsidRPr="001F65AB" w:rsidRDefault="001D44CA"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8) обращения физических и юридических лиц в отношении объекта анализа;</w:t>
      </w:r>
    </w:p>
    <w:p w:rsidR="001D44CA" w:rsidRPr="001F65AB" w:rsidRDefault="001D44CA"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9) сведения о привлечении к ответственности должностных лиц объекта анализа за совершение коррупционных правонарушений, в том числе представления по устранению обстоятельств, способствовавших совершению уголовного правонарушения и других нарушений закона;</w:t>
      </w:r>
    </w:p>
    <w:p w:rsidR="001D44CA" w:rsidRPr="001F65AB" w:rsidRDefault="001D44CA"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10) решения судебных органов в отношении действий работников объекта анализа, фабулы уголовных дел;</w:t>
      </w:r>
    </w:p>
    <w:p w:rsidR="001D44CA" w:rsidRPr="001F65AB" w:rsidRDefault="006129CE"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11</w:t>
      </w:r>
      <w:r w:rsidR="001D44CA" w:rsidRPr="001F65AB">
        <w:rPr>
          <w:rFonts w:ascii="Times New Roman" w:hAnsi="Times New Roman" w:cs="Times New Roman"/>
          <w:sz w:val="28"/>
          <w:szCs w:val="28"/>
        </w:rPr>
        <w:t>) результаты ранее проведенного внешнего анализа коррупционных рисков;</w:t>
      </w:r>
    </w:p>
    <w:p w:rsidR="001D44CA" w:rsidRPr="001F65AB" w:rsidRDefault="006129CE"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12</w:t>
      </w:r>
      <w:r w:rsidR="001D44CA" w:rsidRPr="001F65AB">
        <w:rPr>
          <w:rFonts w:ascii="Times New Roman" w:hAnsi="Times New Roman" w:cs="Times New Roman"/>
          <w:sz w:val="28"/>
          <w:szCs w:val="28"/>
        </w:rPr>
        <w:t>) результаты ранее проведенного внутреннего анализа коррупционных рисков;</w:t>
      </w:r>
    </w:p>
    <w:p w:rsidR="001D44CA" w:rsidRPr="001F65AB" w:rsidRDefault="006129CE" w:rsidP="001C755B">
      <w:pPr>
        <w:ind w:firstLine="709"/>
        <w:jc w:val="both"/>
        <w:rPr>
          <w:rFonts w:ascii="Times New Roman" w:hAnsi="Times New Roman" w:cs="Times New Roman"/>
          <w:sz w:val="28"/>
          <w:szCs w:val="28"/>
        </w:rPr>
      </w:pPr>
      <w:r w:rsidRPr="001F65AB">
        <w:rPr>
          <w:rFonts w:ascii="Times New Roman" w:hAnsi="Times New Roman" w:cs="Times New Roman"/>
          <w:sz w:val="28"/>
          <w:szCs w:val="28"/>
        </w:rPr>
        <w:t>13</w:t>
      </w:r>
      <w:r w:rsidR="001D44CA" w:rsidRPr="001F65AB">
        <w:rPr>
          <w:rFonts w:ascii="Times New Roman" w:hAnsi="Times New Roman" w:cs="Times New Roman"/>
          <w:sz w:val="28"/>
          <w:szCs w:val="28"/>
        </w:rPr>
        <w:t>) результаты опроса служащих, работников объекта анализа;</w:t>
      </w:r>
    </w:p>
    <w:p w:rsidR="001D44CA" w:rsidRPr="001F65AB" w:rsidRDefault="006129CE" w:rsidP="001C755B">
      <w:pPr>
        <w:tabs>
          <w:tab w:val="left" w:pos="1134"/>
        </w:tabs>
        <w:ind w:firstLine="709"/>
        <w:jc w:val="both"/>
        <w:rPr>
          <w:rFonts w:ascii="Times New Roman" w:hAnsi="Times New Roman" w:cs="Times New Roman"/>
          <w:sz w:val="28"/>
          <w:szCs w:val="28"/>
        </w:rPr>
      </w:pPr>
      <w:r w:rsidRPr="001F65AB">
        <w:rPr>
          <w:rFonts w:ascii="Times New Roman" w:hAnsi="Times New Roman" w:cs="Times New Roman"/>
          <w:sz w:val="28"/>
          <w:szCs w:val="28"/>
        </w:rPr>
        <w:t>14</w:t>
      </w:r>
      <w:r w:rsidR="00E873E9" w:rsidRPr="001F65AB">
        <w:rPr>
          <w:rFonts w:ascii="Times New Roman" w:hAnsi="Times New Roman" w:cs="Times New Roman"/>
          <w:sz w:val="28"/>
          <w:szCs w:val="28"/>
        </w:rPr>
        <w:t>)</w:t>
      </w:r>
      <w:r w:rsidR="001D44CA" w:rsidRPr="001F65AB">
        <w:rPr>
          <w:rFonts w:ascii="Times New Roman" w:hAnsi="Times New Roman" w:cs="Times New Roman"/>
          <w:sz w:val="28"/>
          <w:szCs w:val="28"/>
        </w:rPr>
        <w:t>иные сведения, представление которых не запрещено законодательством Республики Казахстан</w:t>
      </w:r>
      <w:r w:rsidRPr="001F65AB">
        <w:rPr>
          <w:rFonts w:ascii="Times New Roman" w:hAnsi="Times New Roman" w:cs="Times New Roman"/>
          <w:sz w:val="28"/>
          <w:szCs w:val="28"/>
        </w:rPr>
        <w:t>.</w:t>
      </w:r>
    </w:p>
    <w:p w:rsidR="00D12BEB" w:rsidRPr="001F65AB" w:rsidRDefault="00D12BEB" w:rsidP="001C755B">
      <w:pPr>
        <w:ind w:firstLine="709"/>
        <w:jc w:val="both"/>
        <w:rPr>
          <w:rFonts w:ascii="Times New Roman" w:hAnsi="Times New Roman" w:cs="Times New Roman"/>
          <w:sz w:val="28"/>
          <w:szCs w:val="28"/>
        </w:rPr>
      </w:pPr>
    </w:p>
    <w:p w:rsidR="00D12BEB" w:rsidRPr="001F65AB" w:rsidRDefault="00D12BEB" w:rsidP="001C755B">
      <w:pPr>
        <w:tabs>
          <w:tab w:val="left" w:pos="993"/>
        </w:tabs>
        <w:ind w:firstLine="709"/>
        <w:jc w:val="both"/>
        <w:rPr>
          <w:rFonts w:ascii="Times New Roman" w:hAnsi="Times New Roman" w:cs="Times New Roman"/>
          <w:b/>
          <w:color w:val="000000"/>
          <w:spacing w:val="2"/>
          <w:sz w:val="28"/>
          <w:szCs w:val="28"/>
          <w:shd w:val="clear" w:color="auto" w:fill="FFFFFF"/>
        </w:rPr>
      </w:pPr>
      <w:r w:rsidRPr="001F65AB">
        <w:rPr>
          <w:rFonts w:ascii="Times New Roman" w:hAnsi="Times New Roman" w:cs="Times New Roman"/>
          <w:b/>
          <w:color w:val="000000"/>
          <w:spacing w:val="2"/>
          <w:sz w:val="28"/>
          <w:szCs w:val="28"/>
          <w:shd w:val="clear" w:color="auto" w:fill="FFFFFF"/>
          <w:lang w:val="en-US"/>
        </w:rPr>
        <w:t>I</w:t>
      </w:r>
      <w:r w:rsidRPr="001F65AB">
        <w:rPr>
          <w:rFonts w:ascii="Times New Roman" w:hAnsi="Times New Roman" w:cs="Times New Roman"/>
          <w:b/>
          <w:color w:val="000000"/>
          <w:spacing w:val="2"/>
          <w:sz w:val="28"/>
          <w:szCs w:val="28"/>
          <w:shd w:val="clear" w:color="auto" w:fill="FFFFFF"/>
        </w:rPr>
        <w:t>. Коррупционные риски в нормативных правовых актах</w:t>
      </w:r>
    </w:p>
    <w:p w:rsidR="00D12BEB" w:rsidRPr="001F65AB" w:rsidRDefault="00D12BEB" w:rsidP="001C755B">
      <w:pPr>
        <w:pStyle w:val="a3"/>
        <w:pBdr>
          <w:bottom w:val="single" w:sz="4" w:space="0" w:color="FFFFFF"/>
        </w:pBdr>
        <w:tabs>
          <w:tab w:val="left" w:pos="993"/>
        </w:tabs>
        <w:spacing w:before="0" w:beforeAutospacing="0" w:after="0" w:afterAutospacing="0"/>
        <w:ind w:firstLine="709"/>
        <w:jc w:val="both"/>
        <w:rPr>
          <w:b/>
          <w:color w:val="000000"/>
          <w:spacing w:val="2"/>
          <w:sz w:val="28"/>
          <w:szCs w:val="28"/>
          <w:shd w:val="clear" w:color="auto" w:fill="FFFFFF"/>
        </w:rPr>
      </w:pPr>
      <w:r w:rsidRPr="001F65AB">
        <w:rPr>
          <w:b/>
          <w:color w:val="000000"/>
          <w:spacing w:val="2"/>
          <w:sz w:val="28"/>
          <w:szCs w:val="28"/>
          <w:shd w:val="clear" w:color="auto" w:fill="FFFFFF"/>
        </w:rPr>
        <w:t>1.1. Реализация основных функций</w:t>
      </w:r>
    </w:p>
    <w:p w:rsidR="00C13612" w:rsidRPr="001F65AB" w:rsidRDefault="00D12BEB" w:rsidP="001C755B">
      <w:pPr>
        <w:tabs>
          <w:tab w:val="left" w:pos="993"/>
          <w:tab w:val="left" w:pos="4380"/>
        </w:tabs>
        <w:ind w:firstLine="709"/>
        <w:jc w:val="both"/>
        <w:rPr>
          <w:rFonts w:ascii="Times New Roman" w:hAnsi="Times New Roman" w:cs="Times New Roman"/>
          <w:b/>
          <w:color w:val="000000"/>
          <w:spacing w:val="2"/>
          <w:sz w:val="28"/>
          <w:szCs w:val="28"/>
          <w:shd w:val="clear" w:color="auto" w:fill="FFFFFF"/>
        </w:rPr>
      </w:pPr>
      <w:r w:rsidRPr="001F65AB">
        <w:rPr>
          <w:rFonts w:ascii="Times New Roman" w:hAnsi="Times New Roman" w:cs="Times New Roman"/>
          <w:b/>
          <w:color w:val="000000"/>
          <w:spacing w:val="2"/>
          <w:sz w:val="28"/>
          <w:szCs w:val="28"/>
          <w:shd w:val="clear" w:color="auto" w:fill="FFFFFF"/>
        </w:rPr>
        <w:t xml:space="preserve">Нормативная база: </w:t>
      </w:r>
    </w:p>
    <w:p w:rsidR="006A591A" w:rsidRDefault="006A591A" w:rsidP="00BF27D0">
      <w:pPr>
        <w:pBdr>
          <w:bottom w:val="single" w:sz="4" w:space="31" w:color="FFFFFF"/>
        </w:pBdr>
        <w:autoSpaceDE w:val="0"/>
        <w:ind w:right="-1" w:firstLine="709"/>
        <w:jc w:val="both"/>
        <w:rPr>
          <w:rFonts w:ascii="Times New Roman" w:hAnsi="Times New Roman" w:cs="Times New Roman"/>
          <w:sz w:val="28"/>
          <w:szCs w:val="28"/>
        </w:rPr>
      </w:pPr>
      <w:r>
        <w:rPr>
          <w:rFonts w:ascii="Times New Roman" w:hAnsi="Times New Roman" w:cs="Times New Roman"/>
          <w:color w:val="000000"/>
          <w:spacing w:val="2"/>
          <w:sz w:val="28"/>
          <w:szCs w:val="28"/>
          <w:shd w:val="clear" w:color="auto" w:fill="FFFFFF"/>
        </w:rPr>
        <w:t xml:space="preserve">Деятельность </w:t>
      </w:r>
      <w:r w:rsidR="00FE0411">
        <w:rPr>
          <w:rFonts w:ascii="Times New Roman" w:hAnsi="Times New Roman" w:cs="Times New Roman"/>
          <w:sz w:val="28"/>
          <w:szCs w:val="28"/>
        </w:rPr>
        <w:t xml:space="preserve">КГУ «Павловская </w:t>
      </w:r>
      <w:r w:rsidRPr="006941ED">
        <w:rPr>
          <w:rFonts w:ascii="Times New Roman" w:hAnsi="Times New Roman" w:cs="Times New Roman"/>
          <w:sz w:val="28"/>
          <w:szCs w:val="28"/>
        </w:rPr>
        <w:t xml:space="preserve"> общеобразовательная школа отдела образования </w:t>
      </w:r>
      <w:proofErr w:type="spellStart"/>
      <w:r w:rsidRPr="006941ED">
        <w:rPr>
          <w:rFonts w:ascii="Times New Roman" w:hAnsi="Times New Roman" w:cs="Times New Roman"/>
          <w:sz w:val="28"/>
          <w:szCs w:val="28"/>
        </w:rPr>
        <w:t>Карасуского</w:t>
      </w:r>
      <w:proofErr w:type="spellEnd"/>
      <w:r w:rsidRPr="006941ED">
        <w:rPr>
          <w:rFonts w:ascii="Times New Roman" w:hAnsi="Times New Roman" w:cs="Times New Roman"/>
          <w:sz w:val="28"/>
          <w:szCs w:val="28"/>
        </w:rPr>
        <w:t xml:space="preserve"> района» Управления образования </w:t>
      </w:r>
      <w:proofErr w:type="spellStart"/>
      <w:r w:rsidRPr="006941ED">
        <w:rPr>
          <w:rFonts w:ascii="Times New Roman" w:hAnsi="Times New Roman" w:cs="Times New Roman"/>
          <w:sz w:val="28"/>
          <w:szCs w:val="28"/>
        </w:rPr>
        <w:t>акимата</w:t>
      </w:r>
      <w:proofErr w:type="spellEnd"/>
      <w:r w:rsidRPr="006941ED">
        <w:rPr>
          <w:rFonts w:ascii="Times New Roman" w:hAnsi="Times New Roman" w:cs="Times New Roman"/>
          <w:sz w:val="28"/>
          <w:szCs w:val="28"/>
        </w:rPr>
        <w:t xml:space="preserve"> </w:t>
      </w:r>
      <w:proofErr w:type="spellStart"/>
      <w:r w:rsidRPr="006941ED">
        <w:rPr>
          <w:rFonts w:ascii="Times New Roman" w:hAnsi="Times New Roman" w:cs="Times New Roman"/>
          <w:sz w:val="28"/>
          <w:szCs w:val="28"/>
        </w:rPr>
        <w:t>Костанайской</w:t>
      </w:r>
      <w:proofErr w:type="spellEnd"/>
      <w:r w:rsidRPr="006941ED">
        <w:rPr>
          <w:rFonts w:ascii="Times New Roman" w:hAnsi="Times New Roman" w:cs="Times New Roman"/>
          <w:sz w:val="28"/>
          <w:szCs w:val="28"/>
        </w:rPr>
        <w:t xml:space="preserve"> области</w:t>
      </w:r>
      <w:r>
        <w:rPr>
          <w:rFonts w:ascii="Times New Roman" w:hAnsi="Times New Roman" w:cs="Times New Roman"/>
          <w:sz w:val="28"/>
          <w:szCs w:val="28"/>
        </w:rPr>
        <w:t xml:space="preserve"> основывается на следующих нормативных актах: Закон Республики Казахстан «О противодействии коррупции» от 18 ноября 2015 года №410-</w:t>
      </w:r>
      <w:r>
        <w:rPr>
          <w:rFonts w:ascii="Times New Roman" w:hAnsi="Times New Roman" w:cs="Times New Roman"/>
          <w:sz w:val="28"/>
          <w:szCs w:val="28"/>
          <w:lang w:val="en-US"/>
        </w:rPr>
        <w:t>V</w:t>
      </w:r>
      <w:r>
        <w:rPr>
          <w:rFonts w:ascii="Times New Roman" w:hAnsi="Times New Roman" w:cs="Times New Roman"/>
          <w:sz w:val="28"/>
          <w:szCs w:val="28"/>
        </w:rPr>
        <w:t xml:space="preserve"> ЗРК, Антикоррупционный стандарт поведения работников </w:t>
      </w:r>
      <w:r w:rsidR="007D5816">
        <w:rPr>
          <w:rFonts w:ascii="Times New Roman" w:hAnsi="Times New Roman" w:cs="Times New Roman"/>
          <w:sz w:val="28"/>
          <w:szCs w:val="28"/>
        </w:rPr>
        <w:t xml:space="preserve">КГУ «Павловская </w:t>
      </w:r>
      <w:r w:rsidR="002C1222" w:rsidRPr="006941ED">
        <w:rPr>
          <w:rFonts w:ascii="Times New Roman" w:hAnsi="Times New Roman" w:cs="Times New Roman"/>
          <w:sz w:val="28"/>
          <w:szCs w:val="28"/>
        </w:rPr>
        <w:t xml:space="preserve"> общеобразовательная школа отдела образования </w:t>
      </w:r>
      <w:proofErr w:type="spellStart"/>
      <w:r w:rsidR="002C1222" w:rsidRPr="006941ED">
        <w:rPr>
          <w:rFonts w:ascii="Times New Roman" w:hAnsi="Times New Roman" w:cs="Times New Roman"/>
          <w:sz w:val="28"/>
          <w:szCs w:val="28"/>
        </w:rPr>
        <w:t>Карасуского</w:t>
      </w:r>
      <w:proofErr w:type="spellEnd"/>
      <w:r w:rsidR="002C1222" w:rsidRPr="006941ED">
        <w:rPr>
          <w:rFonts w:ascii="Times New Roman" w:hAnsi="Times New Roman" w:cs="Times New Roman"/>
          <w:sz w:val="28"/>
          <w:szCs w:val="28"/>
        </w:rPr>
        <w:t xml:space="preserve"> района» Управления образования </w:t>
      </w:r>
      <w:proofErr w:type="spellStart"/>
      <w:r w:rsidR="002C1222" w:rsidRPr="006941ED">
        <w:rPr>
          <w:rFonts w:ascii="Times New Roman" w:hAnsi="Times New Roman" w:cs="Times New Roman"/>
          <w:sz w:val="28"/>
          <w:szCs w:val="28"/>
        </w:rPr>
        <w:t>акимата</w:t>
      </w:r>
      <w:proofErr w:type="spellEnd"/>
      <w:r w:rsidR="002C1222" w:rsidRPr="006941ED">
        <w:rPr>
          <w:rFonts w:ascii="Times New Roman" w:hAnsi="Times New Roman" w:cs="Times New Roman"/>
          <w:sz w:val="28"/>
          <w:szCs w:val="28"/>
        </w:rPr>
        <w:t xml:space="preserve"> </w:t>
      </w:r>
      <w:proofErr w:type="spellStart"/>
      <w:r w:rsidR="002C1222" w:rsidRPr="006941ED">
        <w:rPr>
          <w:rFonts w:ascii="Times New Roman" w:hAnsi="Times New Roman" w:cs="Times New Roman"/>
          <w:sz w:val="28"/>
          <w:szCs w:val="28"/>
        </w:rPr>
        <w:t>Костанайской</w:t>
      </w:r>
      <w:proofErr w:type="spellEnd"/>
      <w:r w:rsidR="002C1222" w:rsidRPr="006941ED">
        <w:rPr>
          <w:rFonts w:ascii="Times New Roman" w:hAnsi="Times New Roman" w:cs="Times New Roman"/>
          <w:sz w:val="28"/>
          <w:szCs w:val="28"/>
        </w:rPr>
        <w:t xml:space="preserve"> области</w:t>
      </w:r>
      <w:r>
        <w:rPr>
          <w:rFonts w:ascii="Times New Roman" w:hAnsi="Times New Roman" w:cs="Times New Roman"/>
          <w:sz w:val="28"/>
          <w:szCs w:val="28"/>
        </w:rPr>
        <w:t>. Сотрудники ознакомлены с Антикоррупционным стандартом.</w:t>
      </w:r>
    </w:p>
    <w:p w:rsidR="00004FBC" w:rsidRPr="001F65AB" w:rsidRDefault="00284BBE" w:rsidP="00B208D1">
      <w:pPr>
        <w:pBdr>
          <w:bottom w:val="single" w:sz="4" w:space="31" w:color="FFFFFF"/>
        </w:pBdr>
        <w:autoSpaceDE w:val="0"/>
        <w:ind w:right="-1" w:firstLine="709"/>
        <w:jc w:val="both"/>
        <w:rPr>
          <w:rFonts w:ascii="Times New Roman" w:hAnsi="Times New Roman" w:cs="Times New Roman"/>
          <w:color w:val="000000"/>
          <w:spacing w:val="2"/>
          <w:sz w:val="28"/>
          <w:szCs w:val="28"/>
          <w:shd w:val="clear" w:color="auto" w:fill="FFFFFF"/>
        </w:rPr>
      </w:pPr>
      <w:r w:rsidRPr="001F65AB">
        <w:rPr>
          <w:rFonts w:ascii="Times New Roman" w:eastAsia="Times New Roman" w:hAnsi="Times New Roman" w:cs="Times New Roman"/>
          <w:b/>
          <w:color w:val="000000"/>
          <w:spacing w:val="2"/>
          <w:sz w:val="28"/>
          <w:szCs w:val="28"/>
          <w:shd w:val="clear" w:color="auto" w:fill="FFFFFF"/>
        </w:rPr>
        <w:t>Коррупционные риски</w:t>
      </w:r>
      <w:r w:rsidR="00BF27D0" w:rsidRPr="00B208D1">
        <w:rPr>
          <w:rFonts w:ascii="Times New Roman" w:eastAsia="Times New Roman" w:hAnsi="Times New Roman" w:cs="Times New Roman"/>
          <w:b/>
          <w:color w:val="000000"/>
          <w:spacing w:val="2"/>
          <w:sz w:val="28"/>
          <w:szCs w:val="28"/>
          <w:shd w:val="clear" w:color="auto" w:fill="FFFFFF"/>
        </w:rPr>
        <w:t>:</w:t>
      </w:r>
      <w:bookmarkStart w:id="0" w:name="_Hlk154063332"/>
      <w:r w:rsidR="00BF27D0" w:rsidRPr="00B208D1">
        <w:rPr>
          <w:rFonts w:ascii="Times New Roman" w:hAnsi="Times New Roman" w:cs="Times New Roman"/>
          <w:bCs/>
          <w:sz w:val="28"/>
          <w:szCs w:val="28"/>
        </w:rPr>
        <w:t xml:space="preserve"> </w:t>
      </w:r>
      <w:bookmarkEnd w:id="0"/>
      <w:r w:rsidR="00B208D1" w:rsidRPr="00B208D1">
        <w:rPr>
          <w:rFonts w:ascii="Times New Roman" w:hAnsi="Times New Roman" w:cs="Times New Roman"/>
          <w:bCs/>
          <w:sz w:val="28"/>
          <w:szCs w:val="28"/>
        </w:rPr>
        <w:t>не</w:t>
      </w:r>
      <w:r w:rsidR="00B208D1">
        <w:rPr>
          <w:rFonts w:ascii="Times New Roman" w:hAnsi="Times New Roman" w:cs="Times New Roman"/>
          <w:bCs/>
          <w:sz w:val="28"/>
          <w:szCs w:val="28"/>
        </w:rPr>
        <w:t xml:space="preserve"> выявлены</w:t>
      </w:r>
    </w:p>
    <w:p w:rsidR="002C1222" w:rsidRDefault="00CB3AEC" w:rsidP="002C1222">
      <w:pPr>
        <w:pBdr>
          <w:bottom w:val="single" w:sz="4" w:space="31" w:color="FFFFFF"/>
        </w:pBdr>
        <w:autoSpaceDE w:val="0"/>
        <w:ind w:right="-1" w:firstLine="357"/>
        <w:jc w:val="both"/>
        <w:rPr>
          <w:rFonts w:ascii="Times New Roman" w:hAnsi="Times New Roman" w:cs="Times New Roman"/>
          <w:b/>
          <w:color w:val="000000"/>
          <w:spacing w:val="2"/>
          <w:sz w:val="28"/>
          <w:szCs w:val="28"/>
          <w:shd w:val="clear" w:color="auto" w:fill="FFFFFF"/>
        </w:rPr>
      </w:pPr>
      <w:r w:rsidRPr="001F65AB">
        <w:rPr>
          <w:rFonts w:ascii="Times New Roman" w:hAnsi="Times New Roman" w:cs="Times New Roman"/>
          <w:b/>
          <w:color w:val="000000"/>
          <w:spacing w:val="2"/>
          <w:sz w:val="28"/>
          <w:szCs w:val="28"/>
          <w:shd w:val="clear" w:color="auto" w:fill="FFFFFF"/>
        </w:rPr>
        <w:t xml:space="preserve">Выявление коррупционных рисков во внутренних документах </w:t>
      </w:r>
    </w:p>
    <w:p w:rsidR="00144C2E" w:rsidRDefault="00144C2E" w:rsidP="005D3CF7">
      <w:pPr>
        <w:pBdr>
          <w:bottom w:val="single" w:sz="4" w:space="31" w:color="FFFFFF"/>
        </w:pBdr>
        <w:autoSpaceDE w:val="0"/>
        <w:ind w:right="-1" w:firstLine="357"/>
        <w:jc w:val="both"/>
        <w:rPr>
          <w:rFonts w:ascii="Times New Roman" w:hAnsi="Times New Roman" w:cs="Times New Roman"/>
          <w:sz w:val="28"/>
          <w:szCs w:val="28"/>
        </w:rPr>
      </w:pPr>
      <w:bookmarkStart w:id="1" w:name="_Hlk165275826"/>
    </w:p>
    <w:p w:rsidR="005D3CF7" w:rsidRDefault="002C1222" w:rsidP="005D3CF7">
      <w:pPr>
        <w:pBdr>
          <w:bottom w:val="single" w:sz="4" w:space="31" w:color="FFFFFF"/>
        </w:pBdr>
        <w:autoSpaceDE w:val="0"/>
        <w:ind w:right="-1" w:firstLine="357"/>
        <w:jc w:val="both"/>
        <w:rPr>
          <w:rFonts w:ascii="Times New Roman" w:eastAsia="Calibri" w:hAnsi="Times New Roman" w:cs="Times New Roman"/>
          <w:color w:val="000000" w:themeColor="text1"/>
          <w:sz w:val="28"/>
          <w:szCs w:val="28"/>
          <w:lang w:eastAsia="en-US"/>
        </w:rPr>
      </w:pPr>
      <w:r w:rsidRPr="006941ED">
        <w:rPr>
          <w:rFonts w:ascii="Times New Roman" w:hAnsi="Times New Roman" w:cs="Times New Roman"/>
          <w:sz w:val="28"/>
          <w:szCs w:val="28"/>
        </w:rPr>
        <w:t xml:space="preserve">КГУ </w:t>
      </w:r>
      <w:r w:rsidR="00FE0411">
        <w:rPr>
          <w:rFonts w:ascii="Times New Roman" w:hAnsi="Times New Roman" w:cs="Times New Roman"/>
          <w:sz w:val="28"/>
          <w:szCs w:val="28"/>
        </w:rPr>
        <w:t xml:space="preserve">«Павловская </w:t>
      </w:r>
      <w:r w:rsidRPr="006941ED">
        <w:rPr>
          <w:rFonts w:ascii="Times New Roman" w:hAnsi="Times New Roman" w:cs="Times New Roman"/>
          <w:sz w:val="28"/>
          <w:szCs w:val="28"/>
        </w:rPr>
        <w:t xml:space="preserve"> общеобразовательная школа отдела образования </w:t>
      </w:r>
      <w:proofErr w:type="spellStart"/>
      <w:r w:rsidRPr="006941ED">
        <w:rPr>
          <w:rFonts w:ascii="Times New Roman" w:hAnsi="Times New Roman" w:cs="Times New Roman"/>
          <w:sz w:val="28"/>
          <w:szCs w:val="28"/>
        </w:rPr>
        <w:t>Карасуского</w:t>
      </w:r>
      <w:proofErr w:type="spellEnd"/>
      <w:r w:rsidRPr="006941ED">
        <w:rPr>
          <w:rFonts w:ascii="Times New Roman" w:hAnsi="Times New Roman" w:cs="Times New Roman"/>
          <w:sz w:val="28"/>
          <w:szCs w:val="28"/>
        </w:rPr>
        <w:t xml:space="preserve"> района» Управления образования </w:t>
      </w:r>
      <w:proofErr w:type="spellStart"/>
      <w:r w:rsidRPr="006941ED">
        <w:rPr>
          <w:rFonts w:ascii="Times New Roman" w:hAnsi="Times New Roman" w:cs="Times New Roman"/>
          <w:sz w:val="28"/>
          <w:szCs w:val="28"/>
        </w:rPr>
        <w:t>акимата</w:t>
      </w:r>
      <w:proofErr w:type="spellEnd"/>
      <w:r w:rsidRPr="006941ED">
        <w:rPr>
          <w:rFonts w:ascii="Times New Roman" w:hAnsi="Times New Roman" w:cs="Times New Roman"/>
          <w:sz w:val="28"/>
          <w:szCs w:val="28"/>
        </w:rPr>
        <w:t xml:space="preserve"> </w:t>
      </w:r>
      <w:proofErr w:type="spellStart"/>
      <w:r w:rsidRPr="006941ED">
        <w:rPr>
          <w:rFonts w:ascii="Times New Roman" w:hAnsi="Times New Roman" w:cs="Times New Roman"/>
          <w:sz w:val="28"/>
          <w:szCs w:val="28"/>
        </w:rPr>
        <w:t>Костанайской</w:t>
      </w:r>
      <w:proofErr w:type="spellEnd"/>
      <w:r w:rsidRPr="006941ED">
        <w:rPr>
          <w:rFonts w:ascii="Times New Roman" w:hAnsi="Times New Roman" w:cs="Times New Roman"/>
          <w:sz w:val="28"/>
          <w:szCs w:val="28"/>
        </w:rPr>
        <w:t xml:space="preserve"> области</w:t>
      </w:r>
      <w:r w:rsidRPr="00A5385F">
        <w:rPr>
          <w:rFonts w:ascii="Times New Roman" w:eastAsia="Calibri" w:hAnsi="Times New Roman" w:cs="Times New Roman"/>
          <w:sz w:val="28"/>
          <w:szCs w:val="28"/>
          <w:lang w:eastAsia="en-US"/>
        </w:rPr>
        <w:t xml:space="preserve"> осуществля</w:t>
      </w:r>
      <w:r>
        <w:rPr>
          <w:rFonts w:ascii="Times New Roman" w:eastAsia="Calibri" w:hAnsi="Times New Roman" w:cs="Times New Roman"/>
          <w:sz w:val="28"/>
          <w:szCs w:val="28"/>
          <w:lang w:eastAsia="en-US"/>
        </w:rPr>
        <w:t>е</w:t>
      </w:r>
      <w:r w:rsidRPr="00A5385F">
        <w:rPr>
          <w:rFonts w:ascii="Times New Roman" w:eastAsia="Calibri" w:hAnsi="Times New Roman" w:cs="Times New Roman"/>
          <w:sz w:val="28"/>
          <w:szCs w:val="28"/>
          <w:lang w:eastAsia="en-US"/>
        </w:rPr>
        <w:t xml:space="preserve">т свою деятельность на основании Устава коммунального государственного учреждения, утвержденного постановлением </w:t>
      </w:r>
      <w:proofErr w:type="spellStart"/>
      <w:r w:rsidRPr="00A5385F">
        <w:rPr>
          <w:rFonts w:ascii="Times New Roman" w:eastAsia="Calibri" w:hAnsi="Times New Roman" w:cs="Times New Roman"/>
          <w:sz w:val="28"/>
          <w:szCs w:val="28"/>
          <w:lang w:eastAsia="en-US"/>
        </w:rPr>
        <w:t>акимата</w:t>
      </w:r>
      <w:proofErr w:type="spellEnd"/>
      <w:r w:rsidRPr="00A5385F">
        <w:rPr>
          <w:rFonts w:ascii="Times New Roman" w:eastAsia="Calibri" w:hAnsi="Times New Roman" w:cs="Times New Roman"/>
          <w:sz w:val="28"/>
          <w:szCs w:val="28"/>
          <w:lang w:eastAsia="en-US"/>
        </w:rPr>
        <w:t xml:space="preserve"> </w:t>
      </w:r>
      <w:proofErr w:type="spellStart"/>
      <w:r w:rsidRPr="00A5385F">
        <w:rPr>
          <w:rFonts w:ascii="Times New Roman" w:eastAsia="Calibri" w:hAnsi="Times New Roman" w:cs="Times New Roman"/>
          <w:sz w:val="28"/>
          <w:szCs w:val="28"/>
          <w:lang w:eastAsia="en-US"/>
        </w:rPr>
        <w:lastRenderedPageBreak/>
        <w:t>Костанайской</w:t>
      </w:r>
      <w:proofErr w:type="spellEnd"/>
      <w:r w:rsidRPr="00A5385F">
        <w:rPr>
          <w:rFonts w:ascii="Times New Roman" w:eastAsia="Calibri" w:hAnsi="Times New Roman" w:cs="Times New Roman"/>
          <w:sz w:val="28"/>
          <w:szCs w:val="28"/>
          <w:lang w:eastAsia="en-US"/>
        </w:rPr>
        <w:t xml:space="preserve"> области </w:t>
      </w:r>
      <w:r w:rsidRPr="007D5816">
        <w:rPr>
          <w:rFonts w:ascii="Times New Roman" w:eastAsia="Calibri" w:hAnsi="Times New Roman" w:cs="Times New Roman"/>
          <w:sz w:val="28"/>
          <w:szCs w:val="28"/>
          <w:lang w:eastAsia="en-US"/>
        </w:rPr>
        <w:t>от 05 января 2021 года № 12.</w:t>
      </w:r>
      <w:r w:rsidRPr="00A5385F">
        <w:rPr>
          <w:rFonts w:ascii="Times New Roman" w:eastAsia="Calibri" w:hAnsi="Times New Roman" w:cs="Times New Roman"/>
          <w:sz w:val="28"/>
          <w:szCs w:val="28"/>
          <w:lang w:eastAsia="en-US"/>
        </w:rPr>
        <w:t xml:space="preserve"> Функции школ</w:t>
      </w:r>
      <w:r w:rsidR="00E55CF0">
        <w:rPr>
          <w:rFonts w:ascii="Times New Roman" w:eastAsia="Calibri" w:hAnsi="Times New Roman" w:cs="Times New Roman"/>
          <w:sz w:val="28"/>
          <w:szCs w:val="28"/>
          <w:lang w:eastAsia="en-US"/>
        </w:rPr>
        <w:t>ы</w:t>
      </w:r>
      <w:r w:rsidRPr="00A5385F">
        <w:rPr>
          <w:rFonts w:ascii="Times New Roman" w:eastAsia="Calibri" w:hAnsi="Times New Roman" w:cs="Times New Roman"/>
          <w:sz w:val="28"/>
          <w:szCs w:val="28"/>
          <w:lang w:eastAsia="en-US"/>
        </w:rPr>
        <w:t>, определенные в Уставе, соответствуют нормативным правовым актам.</w:t>
      </w:r>
      <w:r w:rsidR="005D3CF7" w:rsidRPr="005D3CF7">
        <w:rPr>
          <w:rFonts w:ascii="Times New Roman" w:eastAsia="Calibri" w:hAnsi="Times New Roman" w:cs="Times New Roman"/>
          <w:color w:val="000000" w:themeColor="text1"/>
          <w:sz w:val="28"/>
          <w:szCs w:val="28"/>
          <w:lang w:eastAsia="en-US"/>
        </w:rPr>
        <w:t xml:space="preserve"> </w:t>
      </w:r>
    </w:p>
    <w:p w:rsidR="005D3CF7" w:rsidRPr="00F00266" w:rsidRDefault="005D3CF7" w:rsidP="005D3CF7">
      <w:pPr>
        <w:pBdr>
          <w:bottom w:val="single" w:sz="4" w:space="31" w:color="FFFFFF"/>
        </w:pBdr>
        <w:autoSpaceDE w:val="0"/>
        <w:ind w:right="-1" w:firstLine="357"/>
        <w:jc w:val="both"/>
        <w:rPr>
          <w:rFonts w:ascii="Times New Roman" w:eastAsia="Calibri" w:hAnsi="Times New Roman" w:cs="Times New Roman"/>
          <w:color w:val="000000" w:themeColor="text1"/>
          <w:sz w:val="28"/>
          <w:szCs w:val="28"/>
          <w:lang w:eastAsia="en-US"/>
        </w:rPr>
      </w:pPr>
      <w:r w:rsidRPr="00327806">
        <w:rPr>
          <w:rFonts w:ascii="Times New Roman" w:eastAsia="Calibri" w:hAnsi="Times New Roman" w:cs="Times New Roman"/>
          <w:color w:val="000000" w:themeColor="text1"/>
          <w:sz w:val="28"/>
          <w:szCs w:val="28"/>
          <w:lang w:eastAsia="en-US"/>
        </w:rPr>
        <w:t xml:space="preserve">В должностных инструкциях сотрудников </w:t>
      </w:r>
      <w:r w:rsidR="00FE0411">
        <w:rPr>
          <w:rFonts w:ascii="Times New Roman" w:hAnsi="Times New Roman" w:cs="Times New Roman"/>
          <w:sz w:val="28"/>
          <w:szCs w:val="28"/>
        </w:rPr>
        <w:t xml:space="preserve">КГУ «Павловская </w:t>
      </w:r>
      <w:r w:rsidRPr="006941ED">
        <w:rPr>
          <w:rFonts w:ascii="Times New Roman" w:hAnsi="Times New Roman" w:cs="Times New Roman"/>
          <w:sz w:val="28"/>
          <w:szCs w:val="28"/>
        </w:rPr>
        <w:t xml:space="preserve"> общеобразовательная школа отдела образования </w:t>
      </w:r>
      <w:proofErr w:type="spellStart"/>
      <w:r w:rsidRPr="006941ED">
        <w:rPr>
          <w:rFonts w:ascii="Times New Roman" w:hAnsi="Times New Roman" w:cs="Times New Roman"/>
          <w:sz w:val="28"/>
          <w:szCs w:val="28"/>
        </w:rPr>
        <w:t>Карасуского</w:t>
      </w:r>
      <w:proofErr w:type="spellEnd"/>
      <w:r w:rsidRPr="006941ED">
        <w:rPr>
          <w:rFonts w:ascii="Times New Roman" w:hAnsi="Times New Roman" w:cs="Times New Roman"/>
          <w:sz w:val="28"/>
          <w:szCs w:val="28"/>
        </w:rPr>
        <w:t xml:space="preserve"> района» Управления образования </w:t>
      </w:r>
      <w:proofErr w:type="spellStart"/>
      <w:r w:rsidRPr="006941ED">
        <w:rPr>
          <w:rFonts w:ascii="Times New Roman" w:hAnsi="Times New Roman" w:cs="Times New Roman"/>
          <w:sz w:val="28"/>
          <w:szCs w:val="28"/>
        </w:rPr>
        <w:t>акимата</w:t>
      </w:r>
      <w:proofErr w:type="spellEnd"/>
      <w:r w:rsidRPr="006941ED">
        <w:rPr>
          <w:rFonts w:ascii="Times New Roman" w:hAnsi="Times New Roman" w:cs="Times New Roman"/>
          <w:sz w:val="28"/>
          <w:szCs w:val="28"/>
        </w:rPr>
        <w:t xml:space="preserve"> </w:t>
      </w:r>
      <w:proofErr w:type="spellStart"/>
      <w:r w:rsidRPr="006941ED">
        <w:rPr>
          <w:rFonts w:ascii="Times New Roman" w:hAnsi="Times New Roman" w:cs="Times New Roman"/>
          <w:sz w:val="28"/>
          <w:szCs w:val="28"/>
        </w:rPr>
        <w:t>Костанайской</w:t>
      </w:r>
      <w:proofErr w:type="spellEnd"/>
      <w:r w:rsidRPr="006941ED">
        <w:rPr>
          <w:rFonts w:ascii="Times New Roman" w:hAnsi="Times New Roman" w:cs="Times New Roman"/>
          <w:sz w:val="28"/>
          <w:szCs w:val="28"/>
        </w:rPr>
        <w:t xml:space="preserve"> области</w:t>
      </w:r>
      <w:r w:rsidRPr="00327806">
        <w:rPr>
          <w:rFonts w:ascii="Times New Roman" w:eastAsia="Calibri" w:hAnsi="Times New Roman" w:cs="Times New Roman"/>
          <w:color w:val="000000" w:themeColor="text1"/>
          <w:sz w:val="28"/>
          <w:szCs w:val="28"/>
          <w:lang w:eastAsia="en-US"/>
        </w:rPr>
        <w:t xml:space="preserve">, </w:t>
      </w:r>
      <w:r w:rsidR="009F1CDA">
        <w:rPr>
          <w:rFonts w:ascii="Times New Roman" w:eastAsia="Calibri" w:hAnsi="Times New Roman" w:cs="Times New Roman"/>
          <w:color w:val="000000" w:themeColor="text1"/>
          <w:sz w:val="28"/>
          <w:szCs w:val="28"/>
          <w:lang w:eastAsia="en-US"/>
        </w:rPr>
        <w:t xml:space="preserve">а также </w:t>
      </w:r>
      <w:r w:rsidRPr="00327806">
        <w:rPr>
          <w:rFonts w:ascii="Times New Roman" w:eastAsia="Calibri" w:hAnsi="Times New Roman" w:cs="Times New Roman"/>
          <w:color w:val="000000" w:themeColor="text1"/>
          <w:sz w:val="28"/>
          <w:szCs w:val="28"/>
          <w:lang w:eastAsia="en-US"/>
        </w:rPr>
        <w:t>полностью отражены их должностные права и обязанности, отсутствуют факты дублирования обязанностей сотрудников.</w:t>
      </w:r>
    </w:p>
    <w:p w:rsidR="00F454E4" w:rsidRDefault="005D3CF7" w:rsidP="00F454E4">
      <w:pPr>
        <w:pBdr>
          <w:bottom w:val="single" w:sz="4" w:space="31" w:color="FFFFFF"/>
        </w:pBdr>
        <w:autoSpaceDE w:val="0"/>
        <w:ind w:right="-1" w:firstLine="357"/>
        <w:jc w:val="both"/>
        <w:rPr>
          <w:rFonts w:ascii="Times New Roman" w:eastAsia="Calibri" w:hAnsi="Times New Roman" w:cs="Times New Roman"/>
          <w:color w:val="000000" w:themeColor="text1"/>
          <w:sz w:val="28"/>
          <w:szCs w:val="28"/>
          <w:lang w:eastAsia="en-US"/>
        </w:rPr>
      </w:pPr>
      <w:r w:rsidRPr="00327806">
        <w:rPr>
          <w:rFonts w:ascii="Times New Roman" w:eastAsia="Calibri" w:hAnsi="Times New Roman" w:cs="Times New Roman"/>
          <w:color w:val="000000" w:themeColor="text1"/>
          <w:sz w:val="28"/>
          <w:szCs w:val="28"/>
          <w:lang w:eastAsia="en-US"/>
        </w:rPr>
        <w:t>Предоставление отпусков сотрудникам осуществляется в соответствии с утвержденным графиком и строго в соответствии с Трудовым кодексом Республики Казахстан.</w:t>
      </w:r>
      <w:r w:rsidR="007D5816">
        <w:rPr>
          <w:rFonts w:ascii="Times New Roman" w:eastAsia="Calibri" w:hAnsi="Times New Roman" w:cs="Times New Roman"/>
          <w:color w:val="000000" w:themeColor="text1"/>
          <w:sz w:val="28"/>
          <w:szCs w:val="28"/>
          <w:lang w:eastAsia="en-US"/>
        </w:rPr>
        <w:t xml:space="preserve"> </w:t>
      </w:r>
    </w:p>
    <w:p w:rsidR="00F454E4" w:rsidRDefault="00F454E4" w:rsidP="00F454E4">
      <w:pPr>
        <w:pBdr>
          <w:bottom w:val="single" w:sz="4" w:space="31" w:color="FFFFFF"/>
        </w:pBdr>
        <w:autoSpaceDE w:val="0"/>
        <w:ind w:right="-1" w:firstLine="357"/>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w:t>
      </w:r>
    </w:p>
    <w:p w:rsidR="0023503B" w:rsidRPr="00F454E4" w:rsidRDefault="0023503B" w:rsidP="00F454E4">
      <w:pPr>
        <w:pBdr>
          <w:bottom w:val="single" w:sz="4" w:space="31" w:color="FFFFFF"/>
        </w:pBdr>
        <w:autoSpaceDE w:val="0"/>
        <w:ind w:right="-1" w:firstLine="357"/>
        <w:jc w:val="both"/>
        <w:rPr>
          <w:rFonts w:ascii="Times New Roman" w:hAnsi="Times New Roman" w:cs="Times New Roman"/>
          <w:b/>
          <w:color w:val="000000" w:themeColor="text1"/>
          <w:spacing w:val="2"/>
          <w:sz w:val="32"/>
          <w:szCs w:val="28"/>
          <w:shd w:val="clear" w:color="auto" w:fill="FFFFFF"/>
        </w:rPr>
      </w:pPr>
      <w:r w:rsidRPr="001F65AB">
        <w:rPr>
          <w:rFonts w:ascii="Times New Roman" w:eastAsia="Times New Roman" w:hAnsi="Times New Roman" w:cs="Times New Roman"/>
          <w:b/>
          <w:color w:val="000000"/>
          <w:spacing w:val="2"/>
          <w:sz w:val="28"/>
          <w:szCs w:val="28"/>
          <w:shd w:val="clear" w:color="auto" w:fill="FFFFFF"/>
        </w:rPr>
        <w:t>Коррупционные риски</w:t>
      </w:r>
      <w:r>
        <w:rPr>
          <w:rFonts w:ascii="Times New Roman" w:eastAsia="Times New Roman" w:hAnsi="Times New Roman" w:cs="Times New Roman"/>
          <w:b/>
          <w:color w:val="000000"/>
          <w:spacing w:val="2"/>
          <w:sz w:val="28"/>
          <w:szCs w:val="28"/>
          <w:shd w:val="clear" w:color="auto" w:fill="FFFFFF"/>
        </w:rPr>
        <w:t>:</w:t>
      </w:r>
      <w:r w:rsidRPr="005B56E9">
        <w:rPr>
          <w:rFonts w:ascii="Times New Roman" w:hAnsi="Times New Roman" w:cs="Times New Roman"/>
          <w:bCs/>
          <w:sz w:val="28"/>
          <w:szCs w:val="28"/>
        </w:rPr>
        <w:t xml:space="preserve"> </w:t>
      </w:r>
      <w:r w:rsidR="005B56E9">
        <w:rPr>
          <w:rFonts w:ascii="Times New Roman" w:hAnsi="Times New Roman" w:cs="Times New Roman"/>
          <w:bCs/>
          <w:sz w:val="28"/>
          <w:szCs w:val="28"/>
        </w:rPr>
        <w:t>не выявлены</w:t>
      </w:r>
    </w:p>
    <w:bookmarkEnd w:id="1"/>
    <w:p w:rsidR="00D12BEB" w:rsidRDefault="00707A0F" w:rsidP="00F454E4">
      <w:pPr>
        <w:pStyle w:val="a3"/>
        <w:spacing w:before="0" w:beforeAutospacing="0" w:after="0" w:afterAutospacing="0"/>
        <w:rPr>
          <w:b/>
          <w:color w:val="000000"/>
          <w:spacing w:val="2"/>
          <w:sz w:val="28"/>
          <w:szCs w:val="28"/>
          <w:shd w:val="clear" w:color="auto" w:fill="FFFFFF"/>
        </w:rPr>
      </w:pPr>
      <w:r w:rsidRPr="001F65AB">
        <w:rPr>
          <w:b/>
          <w:color w:val="000000"/>
          <w:spacing w:val="2"/>
          <w:sz w:val="28"/>
          <w:szCs w:val="28"/>
          <w:shd w:val="clear" w:color="auto" w:fill="FFFFFF"/>
          <w:lang w:val="en-US"/>
        </w:rPr>
        <w:t>II</w:t>
      </w:r>
      <w:r w:rsidRPr="001F65AB">
        <w:rPr>
          <w:b/>
          <w:color w:val="000000"/>
          <w:spacing w:val="2"/>
          <w:sz w:val="28"/>
          <w:szCs w:val="28"/>
          <w:shd w:val="clear" w:color="auto" w:fill="FFFFFF"/>
        </w:rPr>
        <w:t>. Коррупционные риски в организационно-управленческой деятельности</w:t>
      </w:r>
    </w:p>
    <w:p w:rsidR="00AD1D43" w:rsidRDefault="00AD1D43" w:rsidP="001C755B">
      <w:pPr>
        <w:pStyle w:val="a3"/>
        <w:pBdr>
          <w:bottom w:val="single" w:sz="4" w:space="0" w:color="FFFFFF"/>
        </w:pBdr>
        <w:spacing w:before="0" w:beforeAutospacing="0" w:after="0" w:afterAutospacing="0"/>
        <w:ind w:firstLine="709"/>
        <w:jc w:val="both"/>
        <w:rPr>
          <w:bCs/>
          <w:color w:val="000000"/>
          <w:spacing w:val="2"/>
          <w:sz w:val="28"/>
          <w:szCs w:val="28"/>
          <w:shd w:val="clear" w:color="auto" w:fill="FFFFFF"/>
        </w:rPr>
      </w:pPr>
      <w:r w:rsidRPr="00E85908">
        <w:rPr>
          <w:bCs/>
          <w:color w:val="000000"/>
          <w:spacing w:val="2"/>
          <w:sz w:val="28"/>
          <w:szCs w:val="28"/>
          <w:shd w:val="clear" w:color="auto" w:fill="FFFFFF"/>
        </w:rPr>
        <w:t>За истекший период</w:t>
      </w:r>
      <w:r>
        <w:rPr>
          <w:bCs/>
          <w:color w:val="000000"/>
          <w:spacing w:val="2"/>
          <w:sz w:val="28"/>
          <w:szCs w:val="28"/>
          <w:shd w:val="clear" w:color="auto" w:fill="FFFFFF"/>
        </w:rPr>
        <w:t xml:space="preserve"> внутренний анализ коррупционных рисков проведен </w:t>
      </w:r>
      <w:r w:rsidR="009D0F50">
        <w:rPr>
          <w:bCs/>
          <w:color w:val="000000"/>
          <w:spacing w:val="2"/>
          <w:sz w:val="28"/>
          <w:szCs w:val="28"/>
          <w:shd w:val="clear" w:color="auto" w:fill="FFFFFF"/>
        </w:rPr>
        <w:t>в КГУ</w:t>
      </w:r>
      <w:r w:rsidR="00FE0411">
        <w:rPr>
          <w:sz w:val="28"/>
          <w:szCs w:val="28"/>
        </w:rPr>
        <w:t xml:space="preserve"> «Павловская </w:t>
      </w:r>
      <w:r w:rsidRPr="006941ED">
        <w:rPr>
          <w:sz w:val="28"/>
          <w:szCs w:val="28"/>
        </w:rPr>
        <w:t xml:space="preserve"> общеобразовательная школа отдела образования </w:t>
      </w:r>
      <w:proofErr w:type="spellStart"/>
      <w:r w:rsidRPr="006941ED">
        <w:rPr>
          <w:sz w:val="28"/>
          <w:szCs w:val="28"/>
        </w:rPr>
        <w:t>Карасуского</w:t>
      </w:r>
      <w:proofErr w:type="spellEnd"/>
      <w:r w:rsidRPr="006941ED">
        <w:rPr>
          <w:sz w:val="28"/>
          <w:szCs w:val="28"/>
        </w:rPr>
        <w:t xml:space="preserve"> района» Управления образования </w:t>
      </w:r>
      <w:proofErr w:type="spellStart"/>
      <w:r w:rsidRPr="006941ED">
        <w:rPr>
          <w:sz w:val="28"/>
          <w:szCs w:val="28"/>
        </w:rPr>
        <w:t>акимата</w:t>
      </w:r>
      <w:proofErr w:type="spellEnd"/>
      <w:r w:rsidRPr="006941ED">
        <w:rPr>
          <w:sz w:val="28"/>
          <w:szCs w:val="28"/>
        </w:rPr>
        <w:t xml:space="preserve"> </w:t>
      </w:r>
      <w:proofErr w:type="spellStart"/>
      <w:r w:rsidRPr="006941ED">
        <w:rPr>
          <w:sz w:val="28"/>
          <w:szCs w:val="28"/>
        </w:rPr>
        <w:t>Костанайской</w:t>
      </w:r>
      <w:proofErr w:type="spellEnd"/>
      <w:r w:rsidRPr="006941ED">
        <w:rPr>
          <w:sz w:val="28"/>
          <w:szCs w:val="28"/>
        </w:rPr>
        <w:t xml:space="preserve"> области</w:t>
      </w:r>
      <w:r>
        <w:rPr>
          <w:sz w:val="28"/>
          <w:szCs w:val="28"/>
        </w:rPr>
        <w:t>.</w:t>
      </w:r>
    </w:p>
    <w:p w:rsidR="00144C2E" w:rsidRDefault="00144C2E" w:rsidP="001C755B">
      <w:pPr>
        <w:pStyle w:val="a3"/>
        <w:pBdr>
          <w:bottom w:val="single" w:sz="4" w:space="0" w:color="FFFFFF"/>
        </w:pBdr>
        <w:spacing w:before="0" w:beforeAutospacing="0" w:after="0" w:afterAutospacing="0"/>
        <w:ind w:firstLine="709"/>
        <w:jc w:val="both"/>
        <w:rPr>
          <w:b/>
          <w:color w:val="000000"/>
          <w:spacing w:val="2"/>
          <w:sz w:val="28"/>
          <w:szCs w:val="28"/>
          <w:shd w:val="clear" w:color="auto" w:fill="FFFFFF"/>
        </w:rPr>
      </w:pPr>
    </w:p>
    <w:p w:rsidR="00D47CFF" w:rsidRPr="00907A18" w:rsidRDefault="0035676E" w:rsidP="001C755B">
      <w:pPr>
        <w:pStyle w:val="a3"/>
        <w:pBdr>
          <w:bottom w:val="single" w:sz="4" w:space="0" w:color="FFFFFF"/>
        </w:pBdr>
        <w:spacing w:before="0" w:beforeAutospacing="0" w:after="0" w:afterAutospacing="0"/>
        <w:ind w:firstLine="709"/>
        <w:jc w:val="both"/>
        <w:rPr>
          <w:b/>
          <w:color w:val="000000"/>
          <w:spacing w:val="2"/>
          <w:sz w:val="28"/>
          <w:szCs w:val="28"/>
          <w:shd w:val="clear" w:color="auto" w:fill="FFFFFF"/>
        </w:rPr>
      </w:pPr>
      <w:r w:rsidRPr="00907A18">
        <w:rPr>
          <w:b/>
          <w:color w:val="000000"/>
          <w:spacing w:val="2"/>
          <w:sz w:val="28"/>
          <w:szCs w:val="28"/>
          <w:shd w:val="clear" w:color="auto" w:fill="FFFFFF"/>
        </w:rPr>
        <w:t>2.1. Оказание государственных услуг</w:t>
      </w:r>
    </w:p>
    <w:p w:rsidR="007E3C01" w:rsidRPr="00907A18" w:rsidRDefault="007E3C01" w:rsidP="007E3C01">
      <w:pPr>
        <w:pStyle w:val="a3"/>
        <w:pBdr>
          <w:bottom w:val="single" w:sz="4" w:space="0" w:color="FFFFFF"/>
        </w:pBdr>
        <w:spacing w:before="0" w:beforeAutospacing="0" w:after="0" w:afterAutospacing="0"/>
        <w:ind w:firstLine="709"/>
        <w:jc w:val="both"/>
        <w:rPr>
          <w:bCs/>
          <w:color w:val="000000"/>
          <w:spacing w:val="2"/>
          <w:sz w:val="28"/>
          <w:szCs w:val="28"/>
          <w:shd w:val="clear" w:color="auto" w:fill="FFFFFF"/>
        </w:rPr>
      </w:pPr>
      <w:r w:rsidRPr="00907A18">
        <w:rPr>
          <w:bCs/>
          <w:color w:val="000000"/>
          <w:spacing w:val="2"/>
          <w:sz w:val="28"/>
          <w:szCs w:val="28"/>
          <w:shd w:val="clear" w:color="auto" w:fill="FFFFFF"/>
        </w:rPr>
        <w:t>В соответствии с приказом и.о.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в сфере образования и согласно реестру государственных услуг организация образования оказывает (количество) государственных услуг. Государственные услуги оказывают (количество) сотрудников.</w:t>
      </w:r>
    </w:p>
    <w:p w:rsidR="00E85232" w:rsidRPr="00907A18" w:rsidRDefault="001A31BC" w:rsidP="007E3C01">
      <w:pPr>
        <w:pStyle w:val="a3"/>
        <w:pBdr>
          <w:bottom w:val="single" w:sz="4" w:space="0" w:color="FFFFFF"/>
        </w:pBdr>
        <w:spacing w:before="0" w:beforeAutospacing="0" w:after="0" w:afterAutospacing="0"/>
        <w:ind w:firstLine="709"/>
        <w:jc w:val="both"/>
        <w:rPr>
          <w:bCs/>
          <w:color w:val="000000"/>
          <w:spacing w:val="2"/>
          <w:sz w:val="28"/>
          <w:szCs w:val="28"/>
          <w:shd w:val="clear" w:color="auto" w:fill="FFFFFF"/>
        </w:rPr>
      </w:pPr>
      <w:r>
        <w:rPr>
          <w:bCs/>
          <w:color w:val="000000"/>
          <w:spacing w:val="2"/>
          <w:sz w:val="28"/>
          <w:szCs w:val="28"/>
          <w:shd w:val="clear" w:color="auto" w:fill="FFFFFF"/>
        </w:rPr>
        <w:t>За период второго полугодия 2024 года по первое полугодие 2025</w:t>
      </w:r>
      <w:r w:rsidR="007E3C01" w:rsidRPr="00907A18">
        <w:rPr>
          <w:bCs/>
          <w:color w:val="000000"/>
          <w:spacing w:val="2"/>
          <w:sz w:val="28"/>
          <w:szCs w:val="28"/>
          <w:shd w:val="clear" w:color="auto" w:fill="FFFFFF"/>
        </w:rPr>
        <w:t xml:space="preserve"> года было оказано </w:t>
      </w:r>
      <w:r w:rsidR="007E3C01" w:rsidRPr="0065271A">
        <w:rPr>
          <w:bCs/>
          <w:color w:val="000000"/>
          <w:spacing w:val="2"/>
          <w:sz w:val="28"/>
          <w:szCs w:val="28"/>
          <w:shd w:val="clear" w:color="auto" w:fill="FFFFFF"/>
        </w:rPr>
        <w:t xml:space="preserve">всего </w:t>
      </w:r>
      <w:r w:rsidR="003E60D1" w:rsidRPr="0065271A">
        <w:rPr>
          <w:bCs/>
          <w:color w:val="000000"/>
          <w:spacing w:val="2"/>
          <w:sz w:val="28"/>
          <w:szCs w:val="28"/>
          <w:shd w:val="clear" w:color="auto" w:fill="FFFFFF"/>
        </w:rPr>
        <w:t>15</w:t>
      </w:r>
      <w:r w:rsidR="00773D24" w:rsidRPr="0065271A">
        <w:rPr>
          <w:bCs/>
          <w:color w:val="000000"/>
          <w:spacing w:val="2"/>
          <w:sz w:val="28"/>
          <w:szCs w:val="28"/>
          <w:shd w:val="clear" w:color="auto" w:fill="FFFFFF"/>
        </w:rPr>
        <w:t xml:space="preserve"> услуг, из них: Сакуру</w:t>
      </w:r>
      <w:r w:rsidR="007E3C01" w:rsidRPr="0065271A">
        <w:rPr>
          <w:bCs/>
          <w:color w:val="000000"/>
          <w:spacing w:val="2"/>
          <w:sz w:val="28"/>
          <w:szCs w:val="28"/>
          <w:shd w:val="clear" w:color="auto" w:fill="FFFFFF"/>
        </w:rPr>
        <w:t xml:space="preserve"> – </w:t>
      </w:r>
      <w:r w:rsidR="003E60D1" w:rsidRPr="0065271A">
        <w:rPr>
          <w:bCs/>
          <w:color w:val="000000"/>
          <w:spacing w:val="2"/>
          <w:sz w:val="28"/>
          <w:szCs w:val="28"/>
          <w:shd w:val="clear" w:color="auto" w:fill="FFFFFF"/>
        </w:rPr>
        <w:t>15</w:t>
      </w:r>
      <w:r w:rsidR="007E3C01" w:rsidRPr="0065271A">
        <w:rPr>
          <w:bCs/>
          <w:color w:val="000000"/>
          <w:spacing w:val="2"/>
          <w:sz w:val="28"/>
          <w:szCs w:val="28"/>
          <w:shd w:val="clear" w:color="auto" w:fill="FFFFFF"/>
        </w:rPr>
        <w:t xml:space="preserve"> услуг</w:t>
      </w:r>
    </w:p>
    <w:p w:rsidR="00423F43" w:rsidRPr="00907A18" w:rsidRDefault="00423F43" w:rsidP="00423F43">
      <w:pPr>
        <w:pBdr>
          <w:bottom w:val="single" w:sz="4" w:space="31" w:color="FFFFFF"/>
        </w:pBdr>
        <w:autoSpaceDE w:val="0"/>
        <w:ind w:right="-1" w:firstLine="357"/>
        <w:jc w:val="both"/>
        <w:rPr>
          <w:rFonts w:ascii="Times New Roman" w:eastAsia="Calibri" w:hAnsi="Times New Roman" w:cs="Times New Roman"/>
          <w:sz w:val="28"/>
          <w:szCs w:val="28"/>
          <w:lang w:eastAsia="en-US"/>
        </w:rPr>
      </w:pPr>
      <w:r w:rsidRPr="00907A18">
        <w:rPr>
          <w:rFonts w:ascii="Times New Roman" w:eastAsia="Calibri" w:hAnsi="Times New Roman" w:cs="Times New Roman"/>
          <w:sz w:val="28"/>
          <w:szCs w:val="28"/>
          <w:lang w:eastAsia="en-US"/>
        </w:rPr>
        <w:t>В ходе проверк</w:t>
      </w:r>
      <w:r w:rsidR="007D5816" w:rsidRPr="00907A18">
        <w:rPr>
          <w:rFonts w:ascii="Times New Roman" w:eastAsia="Calibri" w:hAnsi="Times New Roman" w:cs="Times New Roman"/>
          <w:sz w:val="28"/>
          <w:szCs w:val="28"/>
          <w:lang w:eastAsia="en-US"/>
        </w:rPr>
        <w:t>и установлено, что все государственные</w:t>
      </w:r>
      <w:r w:rsidRPr="00907A18">
        <w:rPr>
          <w:rFonts w:ascii="Times New Roman" w:eastAsia="Calibri" w:hAnsi="Times New Roman" w:cs="Times New Roman"/>
          <w:sz w:val="28"/>
          <w:szCs w:val="28"/>
          <w:lang w:eastAsia="en-US"/>
        </w:rPr>
        <w:t xml:space="preserve"> услуг</w:t>
      </w:r>
      <w:r w:rsidR="007D5816" w:rsidRPr="00907A18">
        <w:rPr>
          <w:rFonts w:ascii="Times New Roman" w:eastAsia="Calibri" w:hAnsi="Times New Roman" w:cs="Times New Roman"/>
          <w:sz w:val="28"/>
          <w:szCs w:val="28"/>
          <w:lang w:eastAsia="en-US"/>
        </w:rPr>
        <w:t>и</w:t>
      </w:r>
      <w:r w:rsidR="00907A18" w:rsidRPr="00907A18">
        <w:rPr>
          <w:rFonts w:ascii="Times New Roman" w:eastAsia="Calibri" w:hAnsi="Times New Roman" w:cs="Times New Roman"/>
          <w:sz w:val="28"/>
          <w:szCs w:val="28"/>
          <w:lang w:eastAsia="en-US"/>
        </w:rPr>
        <w:t xml:space="preserve"> оказываю</w:t>
      </w:r>
      <w:r w:rsidRPr="00907A18">
        <w:rPr>
          <w:rFonts w:ascii="Times New Roman" w:eastAsia="Calibri" w:hAnsi="Times New Roman" w:cs="Times New Roman"/>
          <w:sz w:val="28"/>
          <w:szCs w:val="28"/>
          <w:lang w:eastAsia="en-US"/>
        </w:rPr>
        <w:t xml:space="preserve">тся в электронной форме. </w:t>
      </w:r>
    </w:p>
    <w:p w:rsidR="00423F43" w:rsidRPr="00907A18" w:rsidRDefault="00423F43" w:rsidP="00423F43">
      <w:pPr>
        <w:pBdr>
          <w:bottom w:val="single" w:sz="4" w:space="31" w:color="FFFFFF"/>
        </w:pBdr>
        <w:autoSpaceDE w:val="0"/>
        <w:ind w:right="-1" w:firstLine="357"/>
        <w:jc w:val="both"/>
        <w:rPr>
          <w:rFonts w:ascii="Times New Roman" w:hAnsi="Times New Roman" w:cs="Times New Roman"/>
          <w:sz w:val="28"/>
        </w:rPr>
      </w:pPr>
      <w:r w:rsidRPr="00907A18">
        <w:rPr>
          <w:rFonts w:ascii="Times New Roman" w:hAnsi="Times New Roman"/>
          <w:sz w:val="28"/>
          <w:szCs w:val="26"/>
        </w:rPr>
        <w:t xml:space="preserve">На сайтах организаций образования размещены номера телефонов и график работы ответственных лиц за оказание государственных услуг. </w:t>
      </w:r>
      <w:proofErr w:type="spellStart"/>
      <w:r w:rsidRPr="00907A18">
        <w:rPr>
          <w:rFonts w:ascii="Times New Roman" w:hAnsi="Times New Roman" w:cs="Times New Roman"/>
          <w:sz w:val="28"/>
        </w:rPr>
        <w:t>Услугодателями</w:t>
      </w:r>
      <w:proofErr w:type="spellEnd"/>
      <w:r w:rsidRPr="00907A18">
        <w:rPr>
          <w:rFonts w:ascii="Times New Roman" w:hAnsi="Times New Roman" w:cs="Times New Roman"/>
          <w:sz w:val="28"/>
        </w:rPr>
        <w:t xml:space="preserve"> соблюдаются график и порядок оказания государственных услуг.</w:t>
      </w:r>
    </w:p>
    <w:p w:rsidR="00423F43" w:rsidRDefault="00423F43" w:rsidP="00423F43">
      <w:pPr>
        <w:pBdr>
          <w:bottom w:val="single" w:sz="4" w:space="31" w:color="FFFFFF"/>
        </w:pBdr>
        <w:autoSpaceDE w:val="0"/>
        <w:ind w:right="-1" w:firstLine="357"/>
        <w:jc w:val="both"/>
        <w:rPr>
          <w:rFonts w:ascii="Times New Roman" w:hAnsi="Times New Roman" w:cs="Times New Roman"/>
          <w:sz w:val="28"/>
        </w:rPr>
      </w:pPr>
      <w:r w:rsidRPr="00907A18">
        <w:rPr>
          <w:rFonts w:ascii="Times New Roman" w:hAnsi="Times New Roman" w:cs="Times New Roman"/>
          <w:sz w:val="28"/>
        </w:rPr>
        <w:t xml:space="preserve">Государственные услуги, предоставляемые </w:t>
      </w:r>
      <w:r w:rsidR="00B6380F" w:rsidRPr="00907A18">
        <w:rPr>
          <w:rFonts w:ascii="Times New Roman" w:hAnsi="Times New Roman" w:cs="Times New Roman"/>
          <w:sz w:val="28"/>
        </w:rPr>
        <w:t>о</w:t>
      </w:r>
      <w:r w:rsidR="00EB10EC" w:rsidRPr="00907A18">
        <w:rPr>
          <w:rFonts w:ascii="Times New Roman" w:hAnsi="Times New Roman" w:cs="Times New Roman"/>
          <w:sz w:val="28"/>
        </w:rPr>
        <w:t>рг</w:t>
      </w:r>
      <w:r w:rsidR="00B6380F" w:rsidRPr="00907A18">
        <w:rPr>
          <w:rFonts w:ascii="Times New Roman" w:hAnsi="Times New Roman" w:cs="Times New Roman"/>
          <w:sz w:val="28"/>
        </w:rPr>
        <w:t>анизацией</w:t>
      </w:r>
      <w:r w:rsidRPr="00907A18">
        <w:rPr>
          <w:rFonts w:ascii="Times New Roman" w:hAnsi="Times New Roman" w:cs="Times New Roman"/>
          <w:sz w:val="28"/>
        </w:rPr>
        <w:t xml:space="preserve"> образования, оказываются на бесплатной основе.</w:t>
      </w:r>
      <w:r w:rsidRPr="00395451">
        <w:rPr>
          <w:rFonts w:ascii="Times New Roman" w:hAnsi="Times New Roman" w:cs="Times New Roman"/>
          <w:sz w:val="28"/>
        </w:rPr>
        <w:t xml:space="preserve"> </w:t>
      </w:r>
    </w:p>
    <w:p w:rsidR="00423F43" w:rsidRPr="001F65AB" w:rsidRDefault="00423F43" w:rsidP="007E3C01">
      <w:pPr>
        <w:pStyle w:val="a3"/>
        <w:pBdr>
          <w:bottom w:val="single" w:sz="4" w:space="0" w:color="FFFFFF"/>
        </w:pBdr>
        <w:spacing w:before="0" w:beforeAutospacing="0" w:after="0" w:afterAutospacing="0"/>
        <w:ind w:firstLine="709"/>
        <w:jc w:val="both"/>
        <w:rPr>
          <w:b/>
          <w:color w:val="000000"/>
          <w:spacing w:val="2"/>
          <w:sz w:val="28"/>
          <w:szCs w:val="28"/>
          <w:shd w:val="clear" w:color="auto" w:fill="FFFFFF"/>
        </w:rPr>
      </w:pPr>
    </w:p>
    <w:p w:rsidR="00591D26" w:rsidRPr="001F65AB" w:rsidRDefault="00591D26" w:rsidP="007E3C01">
      <w:pPr>
        <w:pBdr>
          <w:bottom w:val="single" w:sz="4" w:space="31" w:color="FFFFFF"/>
        </w:pBdr>
        <w:autoSpaceDE w:val="0"/>
        <w:ind w:right="-1" w:firstLine="709"/>
        <w:jc w:val="both"/>
        <w:rPr>
          <w:rFonts w:ascii="Times New Roman" w:hAnsi="Times New Roman" w:cs="Times New Roman"/>
          <w:color w:val="000000"/>
          <w:spacing w:val="2"/>
          <w:sz w:val="28"/>
          <w:szCs w:val="28"/>
          <w:shd w:val="clear" w:color="auto" w:fill="FFFFFF"/>
        </w:rPr>
      </w:pPr>
      <w:r w:rsidRPr="001F65AB">
        <w:rPr>
          <w:rFonts w:ascii="Times New Roman" w:eastAsia="Times New Roman" w:hAnsi="Times New Roman" w:cs="Times New Roman"/>
          <w:b/>
          <w:color w:val="000000"/>
          <w:spacing w:val="2"/>
          <w:sz w:val="28"/>
          <w:szCs w:val="28"/>
          <w:shd w:val="clear" w:color="auto" w:fill="FFFFFF"/>
        </w:rPr>
        <w:t>Коррупционные риски</w:t>
      </w:r>
      <w:r w:rsidRPr="007E3C01">
        <w:rPr>
          <w:rFonts w:ascii="Times New Roman" w:eastAsia="Times New Roman" w:hAnsi="Times New Roman" w:cs="Times New Roman"/>
          <w:b/>
          <w:color w:val="000000"/>
          <w:spacing w:val="2"/>
          <w:sz w:val="28"/>
          <w:szCs w:val="28"/>
          <w:shd w:val="clear" w:color="auto" w:fill="FFFFFF"/>
        </w:rPr>
        <w:t>:</w:t>
      </w:r>
      <w:r w:rsidRPr="007E3C01">
        <w:rPr>
          <w:rFonts w:ascii="Times New Roman" w:hAnsi="Times New Roman" w:cs="Times New Roman"/>
          <w:bCs/>
          <w:sz w:val="28"/>
          <w:szCs w:val="28"/>
        </w:rPr>
        <w:t xml:space="preserve"> </w:t>
      </w:r>
      <w:r w:rsidR="007E3C01">
        <w:rPr>
          <w:rFonts w:ascii="Times New Roman" w:hAnsi="Times New Roman" w:cs="Times New Roman"/>
          <w:bCs/>
          <w:sz w:val="28"/>
          <w:szCs w:val="28"/>
        </w:rPr>
        <w:t>не выявлены</w:t>
      </w:r>
    </w:p>
    <w:p w:rsidR="001C755B" w:rsidRPr="001F65AB" w:rsidRDefault="001C755B" w:rsidP="001C755B">
      <w:pPr>
        <w:pBdr>
          <w:bottom w:val="single" w:sz="4" w:space="31" w:color="FFFFFF"/>
        </w:pBdr>
        <w:autoSpaceDE w:val="0"/>
        <w:ind w:right="-1" w:firstLine="709"/>
        <w:jc w:val="both"/>
        <w:rPr>
          <w:rFonts w:ascii="Times New Roman" w:hAnsi="Times New Roman" w:cs="Times New Roman"/>
          <w:b/>
          <w:sz w:val="28"/>
          <w:szCs w:val="28"/>
        </w:rPr>
      </w:pPr>
    </w:p>
    <w:p w:rsidR="004A1541" w:rsidRDefault="00707A0F" w:rsidP="001C755B">
      <w:pPr>
        <w:pBdr>
          <w:bottom w:val="single" w:sz="4" w:space="31" w:color="FFFFFF"/>
        </w:pBdr>
        <w:autoSpaceDE w:val="0"/>
        <w:ind w:right="-1" w:firstLine="709"/>
        <w:jc w:val="both"/>
        <w:rPr>
          <w:rFonts w:ascii="Times New Roman" w:hAnsi="Times New Roman" w:cs="Times New Roman"/>
          <w:b/>
          <w:sz w:val="28"/>
          <w:szCs w:val="28"/>
        </w:rPr>
      </w:pPr>
      <w:r w:rsidRPr="001F65AB">
        <w:rPr>
          <w:rFonts w:ascii="Times New Roman" w:hAnsi="Times New Roman" w:cs="Times New Roman"/>
          <w:b/>
          <w:sz w:val="28"/>
          <w:szCs w:val="28"/>
        </w:rPr>
        <w:t>2.</w:t>
      </w:r>
      <w:r w:rsidR="0035676E" w:rsidRPr="001F65AB">
        <w:rPr>
          <w:rFonts w:ascii="Times New Roman" w:hAnsi="Times New Roman" w:cs="Times New Roman"/>
          <w:b/>
          <w:sz w:val="28"/>
          <w:szCs w:val="28"/>
        </w:rPr>
        <w:t>2</w:t>
      </w:r>
      <w:r w:rsidRPr="001F65AB">
        <w:rPr>
          <w:rFonts w:ascii="Times New Roman" w:hAnsi="Times New Roman" w:cs="Times New Roman"/>
          <w:b/>
          <w:sz w:val="28"/>
          <w:szCs w:val="28"/>
        </w:rPr>
        <w:t>. Кадровая политика</w:t>
      </w:r>
    </w:p>
    <w:p w:rsidR="0089368D" w:rsidRPr="001F65AB" w:rsidRDefault="0089368D" w:rsidP="0089368D">
      <w:pPr>
        <w:pBdr>
          <w:bottom w:val="single" w:sz="4" w:space="31" w:color="FFFFFF"/>
        </w:pBdr>
        <w:autoSpaceDE w:val="0"/>
        <w:ind w:right="-1" w:firstLine="709"/>
        <w:jc w:val="both"/>
        <w:rPr>
          <w:rFonts w:ascii="Times New Roman" w:hAnsi="Times New Roman" w:cs="Times New Roman"/>
          <w:sz w:val="28"/>
          <w:szCs w:val="28"/>
        </w:rPr>
      </w:pPr>
      <w:r w:rsidRPr="001F65AB">
        <w:rPr>
          <w:rFonts w:ascii="Times New Roman" w:hAnsi="Times New Roman" w:cs="Times New Roman"/>
          <w:b/>
          <w:i/>
          <w:sz w:val="28"/>
          <w:szCs w:val="28"/>
        </w:rPr>
        <w:t>Управление персоналом, в том числе сменяемость кадров</w:t>
      </w:r>
    </w:p>
    <w:p w:rsidR="00F454E4" w:rsidRDefault="00907A18" w:rsidP="00F454E4">
      <w:pPr>
        <w:pBdr>
          <w:bottom w:val="single" w:sz="4" w:space="31" w:color="FFFFFF"/>
        </w:pBdr>
        <w:autoSpaceDE w:val="0"/>
        <w:ind w:right="-1" w:firstLine="709"/>
        <w:jc w:val="both"/>
        <w:rPr>
          <w:rFonts w:ascii="Times New Roman" w:hAnsi="Times New Roman" w:cs="Times New Roman"/>
          <w:bCs/>
          <w:color w:val="000000"/>
          <w:spacing w:val="2"/>
          <w:sz w:val="28"/>
          <w:szCs w:val="28"/>
          <w:shd w:val="clear" w:color="auto" w:fill="FFFFFF"/>
        </w:rPr>
      </w:pPr>
      <w:r>
        <w:rPr>
          <w:rFonts w:ascii="Times New Roman" w:hAnsi="Times New Roman" w:cs="Times New Roman"/>
          <w:bCs/>
          <w:color w:val="000000"/>
          <w:spacing w:val="2"/>
          <w:sz w:val="28"/>
          <w:szCs w:val="28"/>
          <w:shd w:val="clear" w:color="auto" w:fill="FFFFFF"/>
        </w:rPr>
        <w:t>Штатная численность-</w:t>
      </w:r>
      <w:r w:rsidR="0089368D" w:rsidRPr="00907A18">
        <w:rPr>
          <w:rFonts w:ascii="Times New Roman" w:hAnsi="Times New Roman" w:cs="Times New Roman"/>
          <w:bCs/>
          <w:color w:val="000000"/>
          <w:spacing w:val="2"/>
          <w:sz w:val="28"/>
          <w:szCs w:val="28"/>
          <w:shd w:val="clear" w:color="auto" w:fill="FFFFFF"/>
        </w:rPr>
        <w:t xml:space="preserve"> </w:t>
      </w:r>
      <w:r w:rsidR="001A31BC">
        <w:rPr>
          <w:rFonts w:ascii="Times New Roman" w:hAnsi="Times New Roman" w:cs="Times New Roman"/>
          <w:bCs/>
          <w:color w:val="000000"/>
          <w:spacing w:val="2"/>
          <w:sz w:val="28"/>
          <w:szCs w:val="28"/>
          <w:shd w:val="clear" w:color="auto" w:fill="FFFFFF"/>
        </w:rPr>
        <w:t xml:space="preserve"> 39</w:t>
      </w:r>
      <w:r>
        <w:rPr>
          <w:rFonts w:ascii="Times New Roman" w:hAnsi="Times New Roman" w:cs="Times New Roman"/>
          <w:bCs/>
          <w:color w:val="000000"/>
          <w:spacing w:val="2"/>
          <w:sz w:val="28"/>
          <w:szCs w:val="28"/>
          <w:shd w:val="clear" w:color="auto" w:fill="FFFFFF"/>
        </w:rPr>
        <w:t xml:space="preserve"> сотрудников, на отопительный сезон были приняты -4 сотрудника</w:t>
      </w:r>
      <w:r w:rsidR="00356723">
        <w:rPr>
          <w:rFonts w:ascii="Times New Roman" w:hAnsi="Times New Roman" w:cs="Times New Roman"/>
          <w:bCs/>
          <w:color w:val="000000"/>
          <w:spacing w:val="2"/>
          <w:sz w:val="28"/>
          <w:szCs w:val="28"/>
          <w:shd w:val="clear" w:color="auto" w:fill="FFFFFF"/>
        </w:rPr>
        <w:t xml:space="preserve"> (</w:t>
      </w:r>
      <w:r>
        <w:rPr>
          <w:rFonts w:ascii="Times New Roman" w:hAnsi="Times New Roman" w:cs="Times New Roman"/>
          <w:bCs/>
          <w:color w:val="000000"/>
          <w:spacing w:val="2"/>
          <w:sz w:val="28"/>
          <w:szCs w:val="28"/>
          <w:shd w:val="clear" w:color="auto" w:fill="FFFFFF"/>
        </w:rPr>
        <w:t xml:space="preserve">кочегары). </w:t>
      </w:r>
      <w:r w:rsidR="00E025EB">
        <w:rPr>
          <w:rFonts w:ascii="Times New Roman" w:hAnsi="Times New Roman" w:cs="Times New Roman"/>
          <w:bCs/>
          <w:color w:val="000000"/>
          <w:spacing w:val="2"/>
          <w:sz w:val="28"/>
          <w:szCs w:val="28"/>
          <w:shd w:val="clear" w:color="auto" w:fill="FFFFFF"/>
        </w:rPr>
        <w:t xml:space="preserve"> За рассм</w:t>
      </w:r>
      <w:r w:rsidR="001A31BC">
        <w:rPr>
          <w:rFonts w:ascii="Times New Roman" w:hAnsi="Times New Roman" w:cs="Times New Roman"/>
          <w:bCs/>
          <w:color w:val="000000"/>
          <w:spacing w:val="2"/>
          <w:sz w:val="28"/>
          <w:szCs w:val="28"/>
          <w:shd w:val="clear" w:color="auto" w:fill="FFFFFF"/>
        </w:rPr>
        <w:t xml:space="preserve">атриваемый период было принято </w:t>
      </w:r>
      <w:r w:rsidR="001A31BC">
        <w:rPr>
          <w:rFonts w:ascii="Times New Roman" w:hAnsi="Times New Roman" w:cs="Times New Roman"/>
          <w:bCs/>
          <w:color w:val="000000"/>
          <w:spacing w:val="2"/>
          <w:sz w:val="28"/>
          <w:szCs w:val="28"/>
          <w:shd w:val="clear" w:color="auto" w:fill="FFFFFF"/>
        </w:rPr>
        <w:lastRenderedPageBreak/>
        <w:t>2 учителя и 9</w:t>
      </w:r>
      <w:r w:rsidR="00E025EB">
        <w:rPr>
          <w:rFonts w:ascii="Times New Roman" w:hAnsi="Times New Roman" w:cs="Times New Roman"/>
          <w:bCs/>
          <w:color w:val="000000"/>
          <w:spacing w:val="2"/>
          <w:sz w:val="28"/>
          <w:szCs w:val="28"/>
          <w:shd w:val="clear" w:color="auto" w:fill="FFFFFF"/>
        </w:rPr>
        <w:t xml:space="preserve"> сотрудника техперсонала, уволено 3 учителя и </w:t>
      </w:r>
      <w:r w:rsidR="001A31BC">
        <w:rPr>
          <w:rFonts w:ascii="Times New Roman" w:hAnsi="Times New Roman" w:cs="Times New Roman"/>
          <w:bCs/>
          <w:color w:val="000000"/>
          <w:spacing w:val="2"/>
          <w:sz w:val="28"/>
          <w:szCs w:val="28"/>
          <w:shd w:val="clear" w:color="auto" w:fill="FFFFFF"/>
        </w:rPr>
        <w:t>7</w:t>
      </w:r>
      <w:r w:rsidR="003B7172">
        <w:rPr>
          <w:rFonts w:ascii="Times New Roman" w:hAnsi="Times New Roman" w:cs="Times New Roman"/>
          <w:bCs/>
          <w:color w:val="000000"/>
          <w:spacing w:val="2"/>
          <w:sz w:val="28"/>
          <w:szCs w:val="28"/>
          <w:shd w:val="clear" w:color="auto" w:fill="FFFFFF"/>
        </w:rPr>
        <w:t xml:space="preserve"> сотрудников техперсонала. Постоянные вакансии, </w:t>
      </w:r>
      <w:r w:rsidR="001A31BC">
        <w:rPr>
          <w:rFonts w:ascii="Times New Roman" w:hAnsi="Times New Roman" w:cs="Times New Roman"/>
          <w:bCs/>
          <w:color w:val="000000"/>
          <w:spacing w:val="2"/>
          <w:sz w:val="28"/>
          <w:szCs w:val="28"/>
          <w:shd w:val="clear" w:color="auto" w:fill="FFFFFF"/>
        </w:rPr>
        <w:t>которые</w:t>
      </w:r>
      <w:r w:rsidR="003B7172">
        <w:rPr>
          <w:rFonts w:ascii="Times New Roman" w:hAnsi="Times New Roman" w:cs="Times New Roman"/>
          <w:bCs/>
          <w:color w:val="000000"/>
          <w:spacing w:val="2"/>
          <w:sz w:val="28"/>
          <w:szCs w:val="28"/>
          <w:shd w:val="clear" w:color="auto" w:fill="FFFFFF"/>
        </w:rPr>
        <w:t xml:space="preserve"> закрываются за счет учителей школы и техперсонала</w:t>
      </w:r>
      <w:r w:rsidR="00356723">
        <w:rPr>
          <w:rFonts w:ascii="Times New Roman" w:hAnsi="Times New Roman" w:cs="Times New Roman"/>
          <w:bCs/>
          <w:color w:val="000000"/>
          <w:spacing w:val="2"/>
          <w:sz w:val="28"/>
          <w:szCs w:val="28"/>
          <w:shd w:val="clear" w:color="auto" w:fill="FFFFFF"/>
        </w:rPr>
        <w:t xml:space="preserve"> </w:t>
      </w:r>
      <w:proofErr w:type="gramStart"/>
      <w:r w:rsidR="003B7172">
        <w:rPr>
          <w:rFonts w:ascii="Times New Roman" w:hAnsi="Times New Roman" w:cs="Times New Roman"/>
          <w:bCs/>
          <w:color w:val="000000"/>
          <w:spacing w:val="2"/>
          <w:sz w:val="28"/>
          <w:szCs w:val="28"/>
          <w:shd w:val="clear" w:color="auto" w:fill="FFFFFF"/>
        </w:rPr>
        <w:t xml:space="preserve">( </w:t>
      </w:r>
      <w:proofErr w:type="gramEnd"/>
      <w:r w:rsidR="003B7172">
        <w:rPr>
          <w:rFonts w:ascii="Times New Roman" w:hAnsi="Times New Roman" w:cs="Times New Roman"/>
          <w:bCs/>
          <w:color w:val="000000"/>
          <w:spacing w:val="2"/>
          <w:sz w:val="28"/>
          <w:szCs w:val="28"/>
          <w:shd w:val="clear" w:color="auto" w:fill="FFFFFF"/>
        </w:rPr>
        <w:t>учите</w:t>
      </w:r>
      <w:r w:rsidR="001A31BC">
        <w:rPr>
          <w:rFonts w:ascii="Times New Roman" w:hAnsi="Times New Roman" w:cs="Times New Roman"/>
          <w:bCs/>
          <w:color w:val="000000"/>
          <w:spacing w:val="2"/>
          <w:sz w:val="28"/>
          <w:szCs w:val="28"/>
          <w:shd w:val="clear" w:color="auto" w:fill="FFFFFF"/>
        </w:rPr>
        <w:t>ля физики, информатики, музыки</w:t>
      </w:r>
      <w:r w:rsidR="003B7172">
        <w:rPr>
          <w:rFonts w:ascii="Times New Roman" w:hAnsi="Times New Roman" w:cs="Times New Roman"/>
          <w:bCs/>
          <w:color w:val="000000"/>
          <w:spacing w:val="2"/>
          <w:sz w:val="28"/>
          <w:szCs w:val="28"/>
          <w:shd w:val="clear" w:color="auto" w:fill="FFFFFF"/>
        </w:rPr>
        <w:t>).</w:t>
      </w:r>
    </w:p>
    <w:p w:rsidR="00F454E4" w:rsidRDefault="00F454E4" w:rsidP="00F454E4">
      <w:pPr>
        <w:pBdr>
          <w:bottom w:val="single" w:sz="4" w:space="31" w:color="FFFFFF"/>
        </w:pBdr>
        <w:autoSpaceDE w:val="0"/>
        <w:ind w:right="-1" w:firstLine="709"/>
        <w:jc w:val="both"/>
        <w:rPr>
          <w:rFonts w:ascii="Times New Roman" w:hAnsi="Times New Roman" w:cs="Times New Roman"/>
          <w:bCs/>
          <w:color w:val="000000"/>
          <w:spacing w:val="2"/>
          <w:sz w:val="28"/>
          <w:szCs w:val="28"/>
          <w:shd w:val="clear" w:color="auto" w:fill="FFFFFF"/>
        </w:rPr>
      </w:pPr>
    </w:p>
    <w:p w:rsidR="00F454E4" w:rsidRDefault="005F63E6" w:rsidP="00F454E4">
      <w:pPr>
        <w:pBdr>
          <w:bottom w:val="single" w:sz="4" w:space="31" w:color="FFFFFF"/>
        </w:pBdr>
        <w:autoSpaceDE w:val="0"/>
        <w:ind w:right="-1" w:firstLine="709"/>
        <w:jc w:val="both"/>
        <w:rPr>
          <w:rFonts w:ascii="Times New Roman" w:hAnsi="Times New Roman" w:cs="Times New Roman"/>
          <w:bCs/>
          <w:color w:val="000000"/>
          <w:spacing w:val="2"/>
          <w:sz w:val="28"/>
          <w:szCs w:val="28"/>
          <w:shd w:val="clear" w:color="auto" w:fill="FFFFFF"/>
          <w:lang w:val="kk-KZ"/>
        </w:rPr>
      </w:pPr>
      <w:r w:rsidRPr="001F65AB">
        <w:rPr>
          <w:rFonts w:ascii="Times New Roman" w:hAnsi="Times New Roman" w:cs="Times New Roman"/>
          <w:b/>
          <w:i/>
          <w:sz w:val="28"/>
          <w:szCs w:val="28"/>
          <w:lang w:val="kk-KZ"/>
        </w:rPr>
        <w:t>Дисциплинарная практика</w:t>
      </w:r>
      <w:r w:rsidRPr="001F65AB">
        <w:rPr>
          <w:rFonts w:ascii="Times New Roman" w:hAnsi="Times New Roman" w:cs="Times New Roman"/>
          <w:i/>
          <w:sz w:val="28"/>
          <w:szCs w:val="28"/>
          <w:lang w:val="kk-KZ"/>
        </w:rPr>
        <w:t>.</w:t>
      </w:r>
    </w:p>
    <w:p w:rsidR="00F454E4" w:rsidRDefault="00F454E4" w:rsidP="00F454E4">
      <w:pPr>
        <w:pBdr>
          <w:bottom w:val="single" w:sz="4" w:space="31" w:color="FFFFFF"/>
        </w:pBdr>
        <w:autoSpaceDE w:val="0"/>
        <w:ind w:right="-1" w:firstLine="709"/>
        <w:jc w:val="both"/>
        <w:rPr>
          <w:rFonts w:ascii="Times New Roman" w:hAnsi="Times New Roman" w:cs="Times New Roman"/>
          <w:bCs/>
          <w:color w:val="000000"/>
          <w:spacing w:val="2"/>
          <w:sz w:val="28"/>
          <w:szCs w:val="28"/>
          <w:shd w:val="clear" w:color="auto" w:fill="FFFFFF"/>
          <w:lang w:val="kk-KZ"/>
        </w:rPr>
      </w:pPr>
      <w:r>
        <w:rPr>
          <w:rFonts w:ascii="Times New Roman" w:hAnsi="Times New Roman" w:cs="Times New Roman"/>
          <w:bCs/>
          <w:color w:val="000000"/>
          <w:spacing w:val="2"/>
          <w:sz w:val="28"/>
          <w:szCs w:val="28"/>
          <w:shd w:val="clear" w:color="auto" w:fill="FFFFFF"/>
          <w:lang w:val="kk-KZ"/>
        </w:rPr>
        <w:t xml:space="preserve">  </w:t>
      </w:r>
      <w:r w:rsidR="00083E28" w:rsidRPr="001F65AB">
        <w:rPr>
          <w:rFonts w:ascii="Times New Roman" w:hAnsi="Times New Roman" w:cs="Times New Roman"/>
          <w:sz w:val="28"/>
          <w:szCs w:val="28"/>
          <w:lang w:val="kk-KZ"/>
        </w:rPr>
        <w:t xml:space="preserve">Дисциплинарные взыскания </w:t>
      </w:r>
      <w:r w:rsidR="001C755B" w:rsidRPr="001F65AB">
        <w:rPr>
          <w:rFonts w:ascii="Times New Roman" w:hAnsi="Times New Roman" w:cs="Times New Roman"/>
          <w:sz w:val="28"/>
          <w:szCs w:val="28"/>
          <w:lang w:val="kk-KZ"/>
        </w:rPr>
        <w:t>в</w:t>
      </w:r>
      <w:r w:rsidR="001A31BC">
        <w:rPr>
          <w:rFonts w:ascii="Times New Roman" w:hAnsi="Times New Roman" w:cs="Times New Roman"/>
          <w:sz w:val="28"/>
          <w:szCs w:val="28"/>
          <w:lang w:val="kk-KZ"/>
        </w:rPr>
        <w:t xml:space="preserve"> период за второе полугодие 2024 года – первое полугодие 2025</w:t>
      </w:r>
      <w:r w:rsidR="001C755B" w:rsidRPr="001F65AB">
        <w:rPr>
          <w:rFonts w:ascii="Times New Roman" w:hAnsi="Times New Roman" w:cs="Times New Roman"/>
          <w:sz w:val="28"/>
          <w:szCs w:val="28"/>
          <w:lang w:val="kk-KZ"/>
        </w:rPr>
        <w:t xml:space="preserve"> года</w:t>
      </w:r>
      <w:r w:rsidR="00F363CB" w:rsidRPr="001F65AB">
        <w:rPr>
          <w:rFonts w:ascii="Times New Roman" w:hAnsi="Times New Roman" w:cs="Times New Roman"/>
          <w:sz w:val="28"/>
          <w:szCs w:val="28"/>
          <w:lang w:val="kk-KZ"/>
        </w:rPr>
        <w:t xml:space="preserve"> </w:t>
      </w:r>
      <w:r w:rsidR="005F63E6" w:rsidRPr="001F65AB">
        <w:rPr>
          <w:rFonts w:ascii="Times New Roman" w:hAnsi="Times New Roman" w:cs="Times New Roman"/>
          <w:sz w:val="28"/>
          <w:szCs w:val="28"/>
          <w:lang w:val="kk-KZ"/>
        </w:rPr>
        <w:t xml:space="preserve">на </w:t>
      </w:r>
      <w:r w:rsidR="005F63E6" w:rsidRPr="003B7172">
        <w:rPr>
          <w:rFonts w:ascii="Times New Roman" w:hAnsi="Times New Roman" w:cs="Times New Roman"/>
          <w:sz w:val="28"/>
          <w:szCs w:val="28"/>
          <w:lang w:val="kk-KZ"/>
        </w:rPr>
        <w:t>сотрудников не налагались.</w:t>
      </w:r>
    </w:p>
    <w:p w:rsidR="00DE1EAA" w:rsidRPr="00F454E4" w:rsidRDefault="005F63E6" w:rsidP="00F454E4">
      <w:pPr>
        <w:pBdr>
          <w:bottom w:val="single" w:sz="4" w:space="31" w:color="FFFFFF"/>
        </w:pBdr>
        <w:autoSpaceDE w:val="0"/>
        <w:ind w:right="-1" w:firstLine="709"/>
        <w:jc w:val="both"/>
        <w:rPr>
          <w:rFonts w:ascii="Times New Roman" w:hAnsi="Times New Roman" w:cs="Times New Roman"/>
          <w:bCs/>
          <w:color w:val="000000"/>
          <w:spacing w:val="2"/>
          <w:sz w:val="28"/>
          <w:szCs w:val="28"/>
          <w:shd w:val="clear" w:color="auto" w:fill="FFFFFF"/>
        </w:rPr>
      </w:pPr>
      <w:r w:rsidRPr="001F65AB">
        <w:rPr>
          <w:rFonts w:ascii="Times New Roman" w:hAnsi="Times New Roman" w:cs="Times New Roman"/>
          <w:sz w:val="28"/>
          <w:szCs w:val="28"/>
          <w:lang w:val="kk-KZ"/>
        </w:rPr>
        <w:t>Этический кодекс государственных служащих Республики Казахстан</w:t>
      </w:r>
      <w:r w:rsidR="001C755B" w:rsidRPr="001F65AB">
        <w:rPr>
          <w:rFonts w:ascii="Times New Roman" w:hAnsi="Times New Roman" w:cs="Times New Roman"/>
          <w:sz w:val="28"/>
          <w:szCs w:val="28"/>
          <w:lang w:val="kk-KZ"/>
        </w:rPr>
        <w:t xml:space="preserve">(Правила служебной этики государственных служащих), гражданских служащих, педагогов </w:t>
      </w:r>
      <w:r w:rsidRPr="003B7172">
        <w:rPr>
          <w:rFonts w:ascii="Times New Roman" w:hAnsi="Times New Roman" w:cs="Times New Roman"/>
          <w:sz w:val="28"/>
          <w:szCs w:val="28"/>
          <w:lang w:val="kk-KZ"/>
        </w:rPr>
        <w:t>сотрудниками</w:t>
      </w:r>
      <w:r w:rsidR="00ED29EB" w:rsidRPr="003B7172">
        <w:rPr>
          <w:rFonts w:ascii="Times New Roman" w:hAnsi="Times New Roman" w:cs="Times New Roman"/>
          <w:sz w:val="28"/>
          <w:szCs w:val="28"/>
          <w:lang w:val="kk-KZ"/>
        </w:rPr>
        <w:t xml:space="preserve"> не нарушал</w:t>
      </w:r>
      <w:r w:rsidR="001A31BC">
        <w:rPr>
          <w:rFonts w:ascii="Times New Roman" w:hAnsi="Times New Roman" w:cs="Times New Roman"/>
          <w:sz w:val="28"/>
          <w:szCs w:val="28"/>
          <w:lang w:val="kk-KZ"/>
        </w:rPr>
        <w:t>и</w:t>
      </w:r>
      <w:r w:rsidR="00ED29EB" w:rsidRPr="003B7172">
        <w:rPr>
          <w:rFonts w:ascii="Times New Roman" w:hAnsi="Times New Roman" w:cs="Times New Roman"/>
          <w:sz w:val="28"/>
          <w:szCs w:val="28"/>
          <w:lang w:val="kk-KZ"/>
        </w:rPr>
        <w:t>ся</w:t>
      </w:r>
      <w:r w:rsidRPr="003B7172">
        <w:rPr>
          <w:rFonts w:ascii="Times New Roman" w:hAnsi="Times New Roman" w:cs="Times New Roman"/>
          <w:sz w:val="28"/>
          <w:szCs w:val="28"/>
          <w:lang w:val="kk-KZ"/>
        </w:rPr>
        <w:t>.</w:t>
      </w:r>
    </w:p>
    <w:p w:rsidR="005F63E6" w:rsidRPr="003B7172" w:rsidRDefault="005F63E6" w:rsidP="003B7172">
      <w:pPr>
        <w:jc w:val="both"/>
        <w:rPr>
          <w:rFonts w:ascii="Times New Roman" w:hAnsi="Times New Roman" w:cs="Times New Roman"/>
          <w:sz w:val="28"/>
          <w:szCs w:val="28"/>
          <w:lang w:val="kk-KZ"/>
        </w:rPr>
      </w:pPr>
      <w:r w:rsidRPr="001F65AB">
        <w:rPr>
          <w:rFonts w:ascii="Times New Roman" w:hAnsi="Times New Roman" w:cs="Times New Roman"/>
          <w:sz w:val="28"/>
          <w:szCs w:val="28"/>
          <w:lang w:val="kk-KZ"/>
        </w:rPr>
        <w:t xml:space="preserve">Трудовую </w:t>
      </w:r>
      <w:r w:rsidRPr="003B7172">
        <w:rPr>
          <w:rFonts w:ascii="Times New Roman" w:hAnsi="Times New Roman" w:cs="Times New Roman"/>
          <w:sz w:val="28"/>
          <w:szCs w:val="28"/>
          <w:lang w:val="kk-KZ"/>
        </w:rPr>
        <w:t>дисциплину не нарушали.</w:t>
      </w:r>
    </w:p>
    <w:p w:rsidR="00443E94" w:rsidRPr="001F65AB" w:rsidRDefault="005F63E6" w:rsidP="001C755B">
      <w:pPr>
        <w:ind w:firstLine="709"/>
        <w:jc w:val="both"/>
        <w:rPr>
          <w:rFonts w:ascii="Times New Roman" w:hAnsi="Times New Roman" w:cs="Times New Roman"/>
          <w:sz w:val="28"/>
          <w:szCs w:val="28"/>
          <w:lang w:val="kk-KZ"/>
        </w:rPr>
      </w:pPr>
      <w:r w:rsidRPr="003B7172">
        <w:rPr>
          <w:rFonts w:ascii="Times New Roman" w:hAnsi="Times New Roman" w:cs="Times New Roman"/>
          <w:sz w:val="28"/>
          <w:szCs w:val="28"/>
          <w:lang w:val="kk-KZ"/>
        </w:rPr>
        <w:t>В средствах массовой информации на сотрудников негативная информация не размещалась.</w:t>
      </w:r>
    </w:p>
    <w:p w:rsidR="00403C4F" w:rsidRPr="001F65AB" w:rsidRDefault="00403C4F" w:rsidP="001C755B">
      <w:pPr>
        <w:ind w:firstLine="709"/>
        <w:jc w:val="both"/>
        <w:rPr>
          <w:rFonts w:ascii="Times New Roman" w:hAnsi="Times New Roman" w:cs="Times New Roman"/>
          <w:sz w:val="28"/>
          <w:szCs w:val="28"/>
          <w:lang w:val="kk-KZ"/>
        </w:rPr>
      </w:pPr>
    </w:p>
    <w:p w:rsidR="00707A0F" w:rsidRDefault="00707A0F" w:rsidP="001C755B">
      <w:pPr>
        <w:pStyle w:val="a5"/>
        <w:tabs>
          <w:tab w:val="left" w:pos="5415"/>
        </w:tabs>
        <w:spacing w:after="0" w:line="240" w:lineRule="auto"/>
        <w:ind w:left="0" w:firstLine="709"/>
        <w:jc w:val="both"/>
        <w:rPr>
          <w:rFonts w:ascii="Times New Roman" w:hAnsi="Times New Roman"/>
          <w:b/>
          <w:i/>
          <w:sz w:val="28"/>
          <w:szCs w:val="28"/>
          <w:lang w:val="ru-RU"/>
        </w:rPr>
      </w:pPr>
      <w:r w:rsidRPr="001F65AB">
        <w:rPr>
          <w:rFonts w:ascii="Times New Roman" w:hAnsi="Times New Roman"/>
          <w:b/>
          <w:i/>
          <w:sz w:val="28"/>
          <w:szCs w:val="28"/>
          <w:lang w:val="ru-RU"/>
        </w:rPr>
        <w:t>Конфликт интересов</w:t>
      </w:r>
      <w:r w:rsidR="00773D24">
        <w:rPr>
          <w:rFonts w:ascii="Times New Roman" w:hAnsi="Times New Roman"/>
          <w:b/>
          <w:i/>
          <w:sz w:val="28"/>
          <w:szCs w:val="28"/>
          <w:lang w:val="ru-RU"/>
        </w:rPr>
        <w:t>:</w:t>
      </w:r>
    </w:p>
    <w:p w:rsidR="00144C2E" w:rsidRDefault="00144C2E" w:rsidP="001C755B">
      <w:pPr>
        <w:pStyle w:val="a5"/>
        <w:tabs>
          <w:tab w:val="left" w:pos="5415"/>
        </w:tabs>
        <w:spacing w:after="0" w:line="240" w:lineRule="auto"/>
        <w:ind w:left="0" w:firstLine="709"/>
        <w:jc w:val="both"/>
        <w:rPr>
          <w:rFonts w:ascii="Times New Roman" w:hAnsi="Times New Roman"/>
          <w:b/>
          <w:i/>
          <w:sz w:val="28"/>
          <w:szCs w:val="28"/>
          <w:lang w:val="ru-RU"/>
        </w:rPr>
      </w:pPr>
    </w:p>
    <w:p w:rsidR="00773D24" w:rsidRPr="001F65AB" w:rsidRDefault="00773D24" w:rsidP="001C755B">
      <w:pPr>
        <w:pStyle w:val="a5"/>
        <w:tabs>
          <w:tab w:val="left" w:pos="5415"/>
        </w:tabs>
        <w:spacing w:after="0" w:line="240" w:lineRule="auto"/>
        <w:ind w:left="0" w:firstLine="709"/>
        <w:jc w:val="both"/>
        <w:rPr>
          <w:rFonts w:ascii="Times New Roman" w:hAnsi="Times New Roman"/>
          <w:b/>
          <w:i/>
          <w:sz w:val="28"/>
          <w:szCs w:val="28"/>
          <w:lang w:val="ru-RU"/>
        </w:rPr>
      </w:pPr>
      <w:r>
        <w:rPr>
          <w:rFonts w:ascii="Times New Roman" w:hAnsi="Times New Roman"/>
          <w:b/>
          <w:i/>
          <w:sz w:val="28"/>
          <w:szCs w:val="28"/>
          <w:lang w:val="ru-RU"/>
        </w:rPr>
        <w:t>Конфликт интересов имеется не в прямом подчинении</w:t>
      </w:r>
    </w:p>
    <w:p w:rsidR="00F363CB" w:rsidRPr="001F65AB" w:rsidRDefault="00F363CB" w:rsidP="001C755B">
      <w:pPr>
        <w:pStyle w:val="a5"/>
        <w:tabs>
          <w:tab w:val="left" w:pos="5415"/>
        </w:tabs>
        <w:spacing w:after="0" w:line="240" w:lineRule="auto"/>
        <w:ind w:left="0" w:firstLine="709"/>
        <w:jc w:val="both"/>
        <w:rPr>
          <w:rFonts w:ascii="Times New Roman" w:hAnsi="Times New Roman"/>
          <w:b/>
          <w:i/>
          <w:sz w:val="28"/>
          <w:szCs w:val="28"/>
          <w:lang w:val="ru-RU"/>
        </w:rPr>
      </w:pPr>
    </w:p>
    <w:p w:rsidR="00F363CB" w:rsidRPr="001F65AB" w:rsidRDefault="00F363CB" w:rsidP="001C755B">
      <w:pPr>
        <w:pStyle w:val="a5"/>
        <w:tabs>
          <w:tab w:val="left" w:pos="5415"/>
        </w:tabs>
        <w:spacing w:after="0" w:line="240" w:lineRule="auto"/>
        <w:ind w:left="0" w:firstLine="709"/>
        <w:jc w:val="both"/>
        <w:rPr>
          <w:rFonts w:ascii="Times New Roman" w:hAnsi="Times New Roman"/>
          <w:b/>
          <w:i/>
          <w:sz w:val="28"/>
          <w:szCs w:val="28"/>
          <w:lang w:val="ru-RU"/>
        </w:rPr>
      </w:pPr>
    </w:p>
    <w:tbl>
      <w:tblPr>
        <w:tblStyle w:val="a9"/>
        <w:tblW w:w="10755" w:type="dxa"/>
        <w:tblInd w:w="-441" w:type="dxa"/>
        <w:tblLook w:val="04A0"/>
      </w:tblPr>
      <w:tblGrid>
        <w:gridCol w:w="356"/>
        <w:gridCol w:w="1803"/>
        <w:gridCol w:w="2459"/>
        <w:gridCol w:w="1512"/>
        <w:gridCol w:w="2282"/>
        <w:gridCol w:w="2343"/>
      </w:tblGrid>
      <w:tr w:rsidR="00F363CB" w:rsidRPr="001F65AB" w:rsidTr="003B7172">
        <w:tc>
          <w:tcPr>
            <w:tcW w:w="356" w:type="dxa"/>
          </w:tcPr>
          <w:p w:rsidR="00F363CB" w:rsidRPr="001F65AB" w:rsidRDefault="00F363CB" w:rsidP="001C755B">
            <w:pPr>
              <w:pStyle w:val="a5"/>
              <w:tabs>
                <w:tab w:val="left" w:pos="5415"/>
              </w:tabs>
              <w:spacing w:after="0" w:line="240" w:lineRule="auto"/>
              <w:ind w:left="0" w:firstLine="709"/>
              <w:jc w:val="both"/>
              <w:rPr>
                <w:rFonts w:ascii="Times New Roman" w:hAnsi="Times New Roman"/>
                <w:b/>
                <w:i/>
                <w:sz w:val="28"/>
                <w:szCs w:val="28"/>
                <w:lang w:val="ru-RU"/>
              </w:rPr>
            </w:pPr>
          </w:p>
        </w:tc>
        <w:tc>
          <w:tcPr>
            <w:tcW w:w="1803" w:type="dxa"/>
            <w:vAlign w:val="center"/>
          </w:tcPr>
          <w:p w:rsidR="00F363CB" w:rsidRPr="001F65AB" w:rsidRDefault="00F363CB" w:rsidP="001C755B">
            <w:pPr>
              <w:pStyle w:val="a5"/>
              <w:tabs>
                <w:tab w:val="left" w:pos="5415"/>
              </w:tabs>
              <w:spacing w:after="0" w:line="240" w:lineRule="auto"/>
              <w:ind w:left="0"/>
              <w:jc w:val="center"/>
              <w:rPr>
                <w:rFonts w:ascii="Times New Roman" w:hAnsi="Times New Roman"/>
                <w:b/>
                <w:i/>
                <w:sz w:val="28"/>
                <w:szCs w:val="28"/>
                <w:lang w:val="ru-RU"/>
              </w:rPr>
            </w:pPr>
            <w:r w:rsidRPr="001F65AB">
              <w:rPr>
                <w:rFonts w:ascii="Times New Roman" w:hAnsi="Times New Roman"/>
                <w:b/>
                <w:i/>
                <w:sz w:val="28"/>
                <w:szCs w:val="28"/>
                <w:lang w:val="ru-RU"/>
              </w:rPr>
              <w:t>ФИО</w:t>
            </w:r>
          </w:p>
        </w:tc>
        <w:tc>
          <w:tcPr>
            <w:tcW w:w="2459" w:type="dxa"/>
            <w:vAlign w:val="center"/>
          </w:tcPr>
          <w:p w:rsidR="00F363CB" w:rsidRPr="001F65AB" w:rsidRDefault="00F363CB" w:rsidP="001C755B">
            <w:pPr>
              <w:pStyle w:val="a5"/>
              <w:tabs>
                <w:tab w:val="left" w:pos="5415"/>
              </w:tabs>
              <w:spacing w:after="0" w:line="240" w:lineRule="auto"/>
              <w:ind w:left="0"/>
              <w:jc w:val="center"/>
              <w:rPr>
                <w:rFonts w:ascii="Times New Roman" w:hAnsi="Times New Roman"/>
                <w:b/>
                <w:i/>
                <w:sz w:val="28"/>
                <w:szCs w:val="28"/>
                <w:lang w:val="ru-RU"/>
              </w:rPr>
            </w:pPr>
            <w:r w:rsidRPr="001F65AB">
              <w:rPr>
                <w:rFonts w:ascii="Times New Roman" w:hAnsi="Times New Roman"/>
                <w:b/>
                <w:i/>
                <w:sz w:val="28"/>
                <w:szCs w:val="28"/>
                <w:lang w:val="ru-RU"/>
              </w:rPr>
              <w:t>ДОЛЖНОСТЬ</w:t>
            </w:r>
          </w:p>
        </w:tc>
        <w:tc>
          <w:tcPr>
            <w:tcW w:w="1512" w:type="dxa"/>
            <w:vAlign w:val="center"/>
          </w:tcPr>
          <w:p w:rsidR="00F363CB" w:rsidRPr="001F65AB" w:rsidRDefault="00F363CB" w:rsidP="001C755B">
            <w:pPr>
              <w:pStyle w:val="a5"/>
              <w:tabs>
                <w:tab w:val="left" w:pos="5415"/>
              </w:tabs>
              <w:spacing w:after="0" w:line="240" w:lineRule="auto"/>
              <w:ind w:left="0"/>
              <w:jc w:val="center"/>
              <w:rPr>
                <w:rFonts w:ascii="Times New Roman" w:hAnsi="Times New Roman"/>
                <w:b/>
                <w:i/>
                <w:sz w:val="28"/>
                <w:szCs w:val="28"/>
                <w:lang w:val="ru-RU"/>
              </w:rPr>
            </w:pPr>
            <w:r w:rsidRPr="001F65AB">
              <w:rPr>
                <w:rFonts w:ascii="Times New Roman" w:hAnsi="Times New Roman"/>
                <w:b/>
                <w:i/>
                <w:sz w:val="28"/>
                <w:szCs w:val="28"/>
                <w:lang w:val="ru-RU"/>
              </w:rPr>
              <w:t>ВИД РОДСТВА</w:t>
            </w:r>
          </w:p>
        </w:tc>
        <w:tc>
          <w:tcPr>
            <w:tcW w:w="2282" w:type="dxa"/>
            <w:vAlign w:val="center"/>
          </w:tcPr>
          <w:p w:rsidR="00F363CB" w:rsidRPr="001F65AB" w:rsidRDefault="00F363CB" w:rsidP="001C755B">
            <w:pPr>
              <w:pStyle w:val="a5"/>
              <w:tabs>
                <w:tab w:val="left" w:pos="5415"/>
              </w:tabs>
              <w:spacing w:after="0" w:line="240" w:lineRule="auto"/>
              <w:ind w:left="0"/>
              <w:jc w:val="center"/>
              <w:rPr>
                <w:rFonts w:ascii="Times New Roman" w:hAnsi="Times New Roman"/>
                <w:b/>
                <w:i/>
                <w:sz w:val="28"/>
                <w:szCs w:val="28"/>
                <w:lang w:val="ru-RU"/>
              </w:rPr>
            </w:pPr>
            <w:r w:rsidRPr="001F65AB">
              <w:rPr>
                <w:rFonts w:ascii="Times New Roman" w:hAnsi="Times New Roman"/>
                <w:b/>
                <w:i/>
                <w:sz w:val="28"/>
                <w:szCs w:val="28"/>
                <w:lang w:val="ru-RU"/>
              </w:rPr>
              <w:t>ПРЯМОЕ ПОДЧИНЕНИЕ</w:t>
            </w:r>
          </w:p>
          <w:p w:rsidR="00F363CB" w:rsidRPr="001F65AB" w:rsidRDefault="00F363CB" w:rsidP="001C755B">
            <w:pPr>
              <w:pStyle w:val="a5"/>
              <w:tabs>
                <w:tab w:val="left" w:pos="5415"/>
              </w:tabs>
              <w:spacing w:after="0" w:line="240" w:lineRule="auto"/>
              <w:ind w:left="0"/>
              <w:jc w:val="center"/>
              <w:rPr>
                <w:rFonts w:ascii="Times New Roman" w:hAnsi="Times New Roman"/>
                <w:b/>
                <w:i/>
                <w:sz w:val="28"/>
                <w:szCs w:val="28"/>
                <w:lang w:val="ru-RU"/>
              </w:rPr>
            </w:pPr>
            <w:r w:rsidRPr="001F65AB">
              <w:rPr>
                <w:rFonts w:ascii="Times New Roman" w:hAnsi="Times New Roman"/>
                <w:b/>
                <w:i/>
                <w:sz w:val="28"/>
                <w:szCs w:val="28"/>
                <w:lang w:val="ru-RU"/>
              </w:rPr>
              <w:t>(ДА/НЕТ)</w:t>
            </w:r>
          </w:p>
        </w:tc>
        <w:tc>
          <w:tcPr>
            <w:tcW w:w="2343" w:type="dxa"/>
            <w:vAlign w:val="center"/>
          </w:tcPr>
          <w:p w:rsidR="00F363CB" w:rsidRPr="001F65AB" w:rsidRDefault="00F363CB" w:rsidP="001C755B">
            <w:pPr>
              <w:pStyle w:val="a5"/>
              <w:tabs>
                <w:tab w:val="left" w:pos="5415"/>
              </w:tabs>
              <w:spacing w:after="0" w:line="240" w:lineRule="auto"/>
              <w:ind w:left="0"/>
              <w:jc w:val="both"/>
              <w:rPr>
                <w:rFonts w:ascii="Times New Roman" w:hAnsi="Times New Roman"/>
                <w:b/>
                <w:i/>
                <w:sz w:val="28"/>
                <w:szCs w:val="28"/>
                <w:lang w:val="ru-RU"/>
              </w:rPr>
            </w:pPr>
            <w:r w:rsidRPr="001F65AB">
              <w:rPr>
                <w:rFonts w:ascii="Times New Roman" w:hAnsi="Times New Roman"/>
                <w:b/>
                <w:i/>
                <w:sz w:val="28"/>
                <w:szCs w:val="28"/>
                <w:lang w:val="ru-RU"/>
              </w:rPr>
              <w:t xml:space="preserve">КЕМ </w:t>
            </w:r>
            <w:proofErr w:type="gramStart"/>
            <w:r w:rsidRPr="001F65AB">
              <w:rPr>
                <w:rFonts w:ascii="Times New Roman" w:hAnsi="Times New Roman"/>
                <w:b/>
                <w:i/>
                <w:sz w:val="28"/>
                <w:szCs w:val="28"/>
                <w:lang w:val="ru-RU"/>
              </w:rPr>
              <w:t>НАЗНАЧЕН</w:t>
            </w:r>
            <w:proofErr w:type="gramEnd"/>
          </w:p>
        </w:tc>
      </w:tr>
      <w:tr w:rsidR="00A04B13" w:rsidRPr="001F65AB" w:rsidTr="003B7172">
        <w:tc>
          <w:tcPr>
            <w:tcW w:w="356" w:type="dxa"/>
          </w:tcPr>
          <w:p w:rsidR="00A04B13" w:rsidRPr="001F65AB" w:rsidRDefault="00A04B13" w:rsidP="001C755B">
            <w:pPr>
              <w:pStyle w:val="a5"/>
              <w:tabs>
                <w:tab w:val="left" w:pos="5415"/>
              </w:tabs>
              <w:spacing w:after="0" w:line="240" w:lineRule="auto"/>
              <w:ind w:left="0" w:firstLine="709"/>
              <w:jc w:val="both"/>
              <w:rPr>
                <w:rFonts w:ascii="Times New Roman" w:hAnsi="Times New Roman"/>
                <w:sz w:val="28"/>
                <w:szCs w:val="28"/>
                <w:lang w:val="ru-RU"/>
              </w:rPr>
            </w:pPr>
          </w:p>
        </w:tc>
        <w:tc>
          <w:tcPr>
            <w:tcW w:w="1803" w:type="dxa"/>
          </w:tcPr>
          <w:p w:rsidR="00A04B13" w:rsidRPr="001F65AB" w:rsidRDefault="00A04B13" w:rsidP="00922E9E">
            <w:pPr>
              <w:pStyle w:val="a5"/>
              <w:tabs>
                <w:tab w:val="left" w:pos="5415"/>
              </w:tabs>
              <w:spacing w:after="0" w:line="240" w:lineRule="auto"/>
              <w:ind w:left="0"/>
              <w:rPr>
                <w:rFonts w:ascii="Times New Roman" w:hAnsi="Times New Roman"/>
                <w:sz w:val="28"/>
                <w:szCs w:val="28"/>
                <w:lang w:val="ru-RU"/>
              </w:rPr>
            </w:pPr>
            <w:proofErr w:type="spellStart"/>
            <w:r>
              <w:rPr>
                <w:rFonts w:ascii="Times New Roman" w:hAnsi="Times New Roman"/>
                <w:sz w:val="28"/>
                <w:szCs w:val="28"/>
                <w:lang w:val="ru-RU"/>
              </w:rPr>
              <w:t>Салькенов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Бауржан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Даулетович</w:t>
            </w:r>
            <w:proofErr w:type="spellEnd"/>
          </w:p>
        </w:tc>
        <w:tc>
          <w:tcPr>
            <w:tcW w:w="2459" w:type="dxa"/>
          </w:tcPr>
          <w:p w:rsidR="00A04B13" w:rsidRPr="001F65AB" w:rsidRDefault="00A04B13" w:rsidP="00922E9E">
            <w:pPr>
              <w:pStyle w:val="a5"/>
              <w:tabs>
                <w:tab w:val="left" w:pos="5415"/>
              </w:tabs>
              <w:spacing w:after="0" w:line="240" w:lineRule="auto"/>
              <w:ind w:left="0"/>
              <w:rPr>
                <w:rFonts w:ascii="Times New Roman" w:hAnsi="Times New Roman"/>
                <w:sz w:val="28"/>
                <w:szCs w:val="28"/>
                <w:lang w:val="ru-RU"/>
              </w:rPr>
            </w:pPr>
            <w:r>
              <w:rPr>
                <w:rFonts w:ascii="Times New Roman" w:hAnsi="Times New Roman"/>
                <w:sz w:val="28"/>
                <w:szCs w:val="28"/>
                <w:lang w:val="ru-RU"/>
              </w:rPr>
              <w:t>учитель физкультуры</w:t>
            </w:r>
          </w:p>
        </w:tc>
        <w:tc>
          <w:tcPr>
            <w:tcW w:w="1512" w:type="dxa"/>
          </w:tcPr>
          <w:p w:rsidR="00A04B13" w:rsidRPr="001F65AB" w:rsidRDefault="00A04B13" w:rsidP="00922E9E">
            <w:pPr>
              <w:pStyle w:val="a5"/>
              <w:tabs>
                <w:tab w:val="left" w:pos="5415"/>
              </w:tabs>
              <w:spacing w:after="0" w:line="240" w:lineRule="auto"/>
              <w:ind w:left="0"/>
              <w:rPr>
                <w:rFonts w:ascii="Times New Roman" w:hAnsi="Times New Roman"/>
                <w:sz w:val="28"/>
                <w:szCs w:val="28"/>
                <w:lang w:val="ru-RU"/>
              </w:rPr>
            </w:pPr>
            <w:r>
              <w:rPr>
                <w:rFonts w:ascii="Times New Roman" w:hAnsi="Times New Roman"/>
                <w:sz w:val="28"/>
                <w:szCs w:val="28"/>
                <w:lang w:val="ru-RU"/>
              </w:rPr>
              <w:t>сын</w:t>
            </w:r>
          </w:p>
        </w:tc>
        <w:tc>
          <w:tcPr>
            <w:tcW w:w="2282" w:type="dxa"/>
          </w:tcPr>
          <w:p w:rsidR="00A04B13" w:rsidRDefault="00A04B13" w:rsidP="00922E9E">
            <w:pPr>
              <w:pStyle w:val="a5"/>
              <w:tabs>
                <w:tab w:val="left" w:pos="5415"/>
              </w:tabs>
              <w:spacing w:after="0" w:line="240" w:lineRule="auto"/>
              <w:ind w:left="0"/>
              <w:rPr>
                <w:rFonts w:ascii="Times New Roman" w:hAnsi="Times New Roman"/>
                <w:sz w:val="28"/>
                <w:szCs w:val="28"/>
                <w:lang w:val="ru-RU"/>
              </w:rPr>
            </w:pPr>
            <w:r>
              <w:rPr>
                <w:rFonts w:ascii="Times New Roman" w:hAnsi="Times New Roman"/>
                <w:sz w:val="28"/>
                <w:szCs w:val="28"/>
                <w:lang w:val="ru-RU"/>
              </w:rPr>
              <w:t>нет</w:t>
            </w:r>
          </w:p>
        </w:tc>
        <w:tc>
          <w:tcPr>
            <w:tcW w:w="2343" w:type="dxa"/>
          </w:tcPr>
          <w:p w:rsidR="00A04B13" w:rsidRPr="00A04B13" w:rsidRDefault="00A04B13" w:rsidP="00922E9E">
            <w:pPr>
              <w:pStyle w:val="a5"/>
              <w:tabs>
                <w:tab w:val="left" w:pos="5415"/>
              </w:tabs>
              <w:spacing w:after="0" w:line="240" w:lineRule="auto"/>
              <w:ind w:left="0"/>
              <w:rPr>
                <w:rFonts w:ascii="Times New Roman" w:hAnsi="Times New Roman"/>
                <w:sz w:val="28"/>
                <w:szCs w:val="28"/>
                <w:lang w:val="ru-RU"/>
              </w:rPr>
            </w:pPr>
            <w:proofErr w:type="spellStart"/>
            <w:r w:rsidRPr="00A04B13">
              <w:rPr>
                <w:rFonts w:ascii="Times New Roman" w:hAnsi="Times New Roman"/>
                <w:sz w:val="28"/>
                <w:szCs w:val="28"/>
              </w:rPr>
              <w:t>директором</w:t>
            </w:r>
            <w:proofErr w:type="spellEnd"/>
            <w:r w:rsidRPr="00A04B13">
              <w:rPr>
                <w:rFonts w:ascii="Times New Roman" w:hAnsi="Times New Roman"/>
                <w:sz w:val="28"/>
                <w:szCs w:val="28"/>
              </w:rPr>
              <w:t xml:space="preserve"> </w:t>
            </w:r>
            <w:proofErr w:type="spellStart"/>
            <w:r w:rsidRPr="00A04B13">
              <w:rPr>
                <w:rFonts w:ascii="Times New Roman" w:hAnsi="Times New Roman"/>
                <w:sz w:val="28"/>
                <w:szCs w:val="28"/>
              </w:rPr>
              <w:t>школы</w:t>
            </w:r>
            <w:proofErr w:type="spellEnd"/>
          </w:p>
        </w:tc>
      </w:tr>
      <w:tr w:rsidR="00A04B13" w:rsidRPr="001F65AB" w:rsidTr="003B7172">
        <w:tc>
          <w:tcPr>
            <w:tcW w:w="356" w:type="dxa"/>
          </w:tcPr>
          <w:p w:rsidR="00A04B13" w:rsidRPr="001F65AB" w:rsidRDefault="00A04B13" w:rsidP="001C755B">
            <w:pPr>
              <w:pStyle w:val="a5"/>
              <w:tabs>
                <w:tab w:val="left" w:pos="5415"/>
              </w:tabs>
              <w:spacing w:after="0" w:line="240" w:lineRule="auto"/>
              <w:ind w:left="0" w:firstLine="709"/>
              <w:jc w:val="both"/>
              <w:rPr>
                <w:rFonts w:ascii="Times New Roman" w:hAnsi="Times New Roman"/>
                <w:sz w:val="28"/>
                <w:szCs w:val="28"/>
                <w:lang w:val="ru-RU"/>
              </w:rPr>
            </w:pPr>
          </w:p>
        </w:tc>
        <w:tc>
          <w:tcPr>
            <w:tcW w:w="1803" w:type="dxa"/>
          </w:tcPr>
          <w:p w:rsidR="00A04B13" w:rsidRPr="001F65AB" w:rsidRDefault="00A04B13" w:rsidP="00922E9E">
            <w:pPr>
              <w:pStyle w:val="a5"/>
              <w:tabs>
                <w:tab w:val="left" w:pos="5415"/>
              </w:tabs>
              <w:spacing w:after="0" w:line="240" w:lineRule="auto"/>
              <w:ind w:left="0"/>
              <w:rPr>
                <w:rFonts w:ascii="Times New Roman" w:hAnsi="Times New Roman"/>
                <w:sz w:val="28"/>
                <w:szCs w:val="28"/>
                <w:lang w:val="ru-RU"/>
              </w:rPr>
            </w:pPr>
            <w:proofErr w:type="spellStart"/>
            <w:r>
              <w:rPr>
                <w:rFonts w:ascii="Times New Roman" w:hAnsi="Times New Roman"/>
                <w:sz w:val="28"/>
                <w:szCs w:val="28"/>
                <w:lang w:val="ru-RU"/>
              </w:rPr>
              <w:t>Салькенова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Салтанат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Даулетовна</w:t>
            </w:r>
            <w:proofErr w:type="spellEnd"/>
          </w:p>
        </w:tc>
        <w:tc>
          <w:tcPr>
            <w:tcW w:w="2459" w:type="dxa"/>
          </w:tcPr>
          <w:p w:rsidR="00A04B13" w:rsidRPr="001F65AB" w:rsidRDefault="00A04B13" w:rsidP="00922E9E">
            <w:pPr>
              <w:pStyle w:val="a5"/>
              <w:tabs>
                <w:tab w:val="left" w:pos="5415"/>
              </w:tabs>
              <w:spacing w:after="0" w:line="240" w:lineRule="auto"/>
              <w:ind w:left="0"/>
              <w:rPr>
                <w:rFonts w:ascii="Times New Roman" w:hAnsi="Times New Roman"/>
                <w:sz w:val="28"/>
                <w:szCs w:val="28"/>
                <w:lang w:val="ru-RU"/>
              </w:rPr>
            </w:pPr>
            <w:r>
              <w:rPr>
                <w:rFonts w:ascii="Times New Roman" w:hAnsi="Times New Roman"/>
                <w:sz w:val="28"/>
                <w:szCs w:val="28"/>
                <w:lang w:val="ru-RU"/>
              </w:rPr>
              <w:t>учитель математики</w:t>
            </w:r>
          </w:p>
        </w:tc>
        <w:tc>
          <w:tcPr>
            <w:tcW w:w="1512" w:type="dxa"/>
          </w:tcPr>
          <w:p w:rsidR="00A04B13" w:rsidRPr="001F65AB" w:rsidRDefault="00A04B13" w:rsidP="00922E9E">
            <w:pPr>
              <w:pStyle w:val="a5"/>
              <w:tabs>
                <w:tab w:val="left" w:pos="5415"/>
              </w:tabs>
              <w:spacing w:after="0" w:line="240" w:lineRule="auto"/>
              <w:ind w:left="0"/>
              <w:rPr>
                <w:rFonts w:ascii="Times New Roman" w:hAnsi="Times New Roman"/>
                <w:sz w:val="28"/>
                <w:szCs w:val="28"/>
                <w:lang w:val="ru-RU"/>
              </w:rPr>
            </w:pPr>
            <w:r>
              <w:rPr>
                <w:rFonts w:ascii="Times New Roman" w:hAnsi="Times New Roman"/>
                <w:sz w:val="28"/>
                <w:szCs w:val="28"/>
                <w:lang w:val="ru-RU"/>
              </w:rPr>
              <w:t>сноха</w:t>
            </w:r>
          </w:p>
        </w:tc>
        <w:tc>
          <w:tcPr>
            <w:tcW w:w="2282" w:type="dxa"/>
          </w:tcPr>
          <w:p w:rsidR="00A04B13" w:rsidRDefault="00A04B13" w:rsidP="00922E9E">
            <w:pPr>
              <w:pStyle w:val="a5"/>
              <w:tabs>
                <w:tab w:val="left" w:pos="5415"/>
              </w:tabs>
              <w:spacing w:after="0" w:line="240" w:lineRule="auto"/>
              <w:ind w:left="0"/>
              <w:rPr>
                <w:rFonts w:ascii="Times New Roman" w:hAnsi="Times New Roman"/>
                <w:sz w:val="28"/>
                <w:szCs w:val="28"/>
                <w:lang w:val="ru-RU"/>
              </w:rPr>
            </w:pPr>
            <w:r>
              <w:rPr>
                <w:rFonts w:ascii="Times New Roman" w:hAnsi="Times New Roman"/>
                <w:sz w:val="28"/>
                <w:szCs w:val="28"/>
                <w:lang w:val="ru-RU"/>
              </w:rPr>
              <w:t>нет</w:t>
            </w:r>
          </w:p>
        </w:tc>
        <w:tc>
          <w:tcPr>
            <w:tcW w:w="2343" w:type="dxa"/>
          </w:tcPr>
          <w:p w:rsidR="00A04B13" w:rsidRPr="00A04B13" w:rsidRDefault="00A04B13" w:rsidP="00922E9E">
            <w:pPr>
              <w:pStyle w:val="a5"/>
              <w:tabs>
                <w:tab w:val="left" w:pos="5415"/>
              </w:tabs>
              <w:spacing w:after="0" w:line="240" w:lineRule="auto"/>
              <w:ind w:left="0"/>
              <w:rPr>
                <w:rFonts w:ascii="Times New Roman" w:hAnsi="Times New Roman"/>
                <w:sz w:val="28"/>
                <w:szCs w:val="28"/>
                <w:lang w:val="ru-RU"/>
              </w:rPr>
            </w:pPr>
            <w:proofErr w:type="spellStart"/>
            <w:r w:rsidRPr="00A04B13">
              <w:rPr>
                <w:rFonts w:ascii="Times New Roman" w:hAnsi="Times New Roman"/>
                <w:sz w:val="28"/>
                <w:szCs w:val="28"/>
              </w:rPr>
              <w:t>директором</w:t>
            </w:r>
            <w:proofErr w:type="spellEnd"/>
            <w:r w:rsidRPr="00A04B13">
              <w:rPr>
                <w:rFonts w:ascii="Times New Roman" w:hAnsi="Times New Roman"/>
                <w:sz w:val="28"/>
                <w:szCs w:val="28"/>
              </w:rPr>
              <w:t xml:space="preserve"> </w:t>
            </w:r>
            <w:proofErr w:type="spellStart"/>
            <w:r w:rsidRPr="00A04B13">
              <w:rPr>
                <w:rFonts w:ascii="Times New Roman" w:hAnsi="Times New Roman"/>
                <w:sz w:val="28"/>
                <w:szCs w:val="28"/>
              </w:rPr>
              <w:t>школы</w:t>
            </w:r>
            <w:proofErr w:type="spellEnd"/>
          </w:p>
        </w:tc>
      </w:tr>
      <w:tr w:rsidR="0065271A" w:rsidRPr="001F65AB" w:rsidTr="003B7172">
        <w:tc>
          <w:tcPr>
            <w:tcW w:w="356" w:type="dxa"/>
          </w:tcPr>
          <w:p w:rsidR="0065271A" w:rsidRPr="001F65AB" w:rsidRDefault="0065271A" w:rsidP="001C755B">
            <w:pPr>
              <w:pStyle w:val="a5"/>
              <w:tabs>
                <w:tab w:val="left" w:pos="5415"/>
              </w:tabs>
              <w:spacing w:after="0" w:line="240" w:lineRule="auto"/>
              <w:ind w:left="0" w:firstLine="709"/>
              <w:jc w:val="both"/>
              <w:rPr>
                <w:rFonts w:ascii="Times New Roman" w:hAnsi="Times New Roman"/>
                <w:sz w:val="28"/>
                <w:szCs w:val="28"/>
                <w:lang w:val="ru-RU"/>
              </w:rPr>
            </w:pPr>
          </w:p>
        </w:tc>
        <w:tc>
          <w:tcPr>
            <w:tcW w:w="1803" w:type="dxa"/>
          </w:tcPr>
          <w:p w:rsidR="0065271A" w:rsidRDefault="0065271A" w:rsidP="00922E9E">
            <w:pPr>
              <w:pStyle w:val="a5"/>
              <w:tabs>
                <w:tab w:val="left" w:pos="5415"/>
              </w:tabs>
              <w:spacing w:after="0" w:line="240" w:lineRule="auto"/>
              <w:ind w:left="0"/>
              <w:rPr>
                <w:rFonts w:ascii="Times New Roman" w:hAnsi="Times New Roman"/>
                <w:sz w:val="28"/>
                <w:szCs w:val="28"/>
                <w:lang w:val="ru-RU"/>
              </w:rPr>
            </w:pPr>
            <w:proofErr w:type="spellStart"/>
            <w:r>
              <w:rPr>
                <w:rFonts w:ascii="Times New Roman" w:hAnsi="Times New Roman"/>
                <w:sz w:val="28"/>
                <w:szCs w:val="28"/>
                <w:lang w:val="ru-RU"/>
              </w:rPr>
              <w:t>Салькенова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Айжамал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Умиртаевна</w:t>
            </w:r>
            <w:proofErr w:type="spellEnd"/>
          </w:p>
        </w:tc>
        <w:tc>
          <w:tcPr>
            <w:tcW w:w="2459" w:type="dxa"/>
          </w:tcPr>
          <w:p w:rsidR="0065271A" w:rsidRDefault="0065271A" w:rsidP="00922E9E">
            <w:pPr>
              <w:pStyle w:val="a5"/>
              <w:tabs>
                <w:tab w:val="left" w:pos="5415"/>
              </w:tabs>
              <w:spacing w:after="0" w:line="240" w:lineRule="auto"/>
              <w:ind w:left="0"/>
              <w:rPr>
                <w:rFonts w:ascii="Times New Roman" w:hAnsi="Times New Roman"/>
                <w:sz w:val="28"/>
                <w:szCs w:val="28"/>
                <w:lang w:val="ru-RU"/>
              </w:rPr>
            </w:pPr>
            <w:r>
              <w:rPr>
                <w:rFonts w:ascii="Times New Roman" w:hAnsi="Times New Roman"/>
                <w:sz w:val="28"/>
                <w:szCs w:val="28"/>
                <w:lang w:val="ru-RU"/>
              </w:rPr>
              <w:t>Библиотекарь школы</w:t>
            </w:r>
          </w:p>
        </w:tc>
        <w:tc>
          <w:tcPr>
            <w:tcW w:w="1512" w:type="dxa"/>
          </w:tcPr>
          <w:p w:rsidR="0065271A" w:rsidRDefault="0065271A" w:rsidP="00922E9E">
            <w:pPr>
              <w:pStyle w:val="a5"/>
              <w:tabs>
                <w:tab w:val="left" w:pos="5415"/>
              </w:tabs>
              <w:spacing w:after="0" w:line="240" w:lineRule="auto"/>
              <w:ind w:left="0"/>
              <w:rPr>
                <w:rFonts w:ascii="Times New Roman" w:hAnsi="Times New Roman"/>
                <w:sz w:val="28"/>
                <w:szCs w:val="28"/>
                <w:lang w:val="ru-RU"/>
              </w:rPr>
            </w:pPr>
            <w:r>
              <w:rPr>
                <w:rFonts w:ascii="Times New Roman" w:hAnsi="Times New Roman"/>
                <w:sz w:val="28"/>
                <w:szCs w:val="28"/>
                <w:lang w:val="ru-RU"/>
              </w:rPr>
              <w:t>жена</w:t>
            </w:r>
          </w:p>
        </w:tc>
        <w:tc>
          <w:tcPr>
            <w:tcW w:w="2282" w:type="dxa"/>
          </w:tcPr>
          <w:p w:rsidR="0065271A" w:rsidRDefault="0065271A" w:rsidP="00922E9E">
            <w:pPr>
              <w:pStyle w:val="a5"/>
              <w:tabs>
                <w:tab w:val="left" w:pos="5415"/>
              </w:tabs>
              <w:spacing w:after="0" w:line="240" w:lineRule="auto"/>
              <w:ind w:left="0"/>
              <w:rPr>
                <w:rFonts w:ascii="Times New Roman" w:hAnsi="Times New Roman"/>
                <w:sz w:val="28"/>
                <w:szCs w:val="28"/>
                <w:lang w:val="ru-RU"/>
              </w:rPr>
            </w:pPr>
            <w:r>
              <w:rPr>
                <w:rFonts w:ascii="Times New Roman" w:hAnsi="Times New Roman"/>
                <w:sz w:val="28"/>
                <w:szCs w:val="28"/>
                <w:lang w:val="ru-RU"/>
              </w:rPr>
              <w:t>нет</w:t>
            </w:r>
          </w:p>
        </w:tc>
        <w:tc>
          <w:tcPr>
            <w:tcW w:w="2343" w:type="dxa"/>
          </w:tcPr>
          <w:p w:rsidR="0065271A" w:rsidRPr="00A04B13" w:rsidRDefault="0065271A" w:rsidP="00922E9E">
            <w:pPr>
              <w:pStyle w:val="a5"/>
              <w:tabs>
                <w:tab w:val="left" w:pos="5415"/>
              </w:tabs>
              <w:spacing w:after="0" w:line="240" w:lineRule="auto"/>
              <w:ind w:left="0"/>
              <w:rPr>
                <w:rFonts w:ascii="Times New Roman" w:hAnsi="Times New Roman"/>
                <w:sz w:val="28"/>
                <w:szCs w:val="28"/>
              </w:rPr>
            </w:pPr>
            <w:proofErr w:type="spellStart"/>
            <w:r w:rsidRPr="00A04B13">
              <w:rPr>
                <w:rFonts w:ascii="Times New Roman" w:hAnsi="Times New Roman"/>
                <w:sz w:val="28"/>
                <w:szCs w:val="28"/>
              </w:rPr>
              <w:t>директором</w:t>
            </w:r>
            <w:proofErr w:type="spellEnd"/>
            <w:r w:rsidRPr="00A04B13">
              <w:rPr>
                <w:rFonts w:ascii="Times New Roman" w:hAnsi="Times New Roman"/>
                <w:sz w:val="28"/>
                <w:szCs w:val="28"/>
              </w:rPr>
              <w:t xml:space="preserve"> </w:t>
            </w:r>
            <w:proofErr w:type="spellStart"/>
            <w:r w:rsidRPr="00A04B13">
              <w:rPr>
                <w:rFonts w:ascii="Times New Roman" w:hAnsi="Times New Roman"/>
                <w:sz w:val="28"/>
                <w:szCs w:val="28"/>
              </w:rPr>
              <w:t>школы</w:t>
            </w:r>
            <w:proofErr w:type="spellEnd"/>
          </w:p>
        </w:tc>
      </w:tr>
    </w:tbl>
    <w:p w:rsidR="00F363CB" w:rsidRPr="001F65AB" w:rsidRDefault="00F363CB" w:rsidP="001C755B">
      <w:pPr>
        <w:pStyle w:val="a5"/>
        <w:tabs>
          <w:tab w:val="left" w:pos="5415"/>
        </w:tabs>
        <w:spacing w:after="0" w:line="240" w:lineRule="auto"/>
        <w:ind w:left="0" w:firstLine="709"/>
        <w:jc w:val="both"/>
        <w:rPr>
          <w:rFonts w:ascii="Times New Roman" w:hAnsi="Times New Roman"/>
          <w:b/>
          <w:i/>
          <w:sz w:val="28"/>
          <w:szCs w:val="28"/>
          <w:lang w:val="ru-RU"/>
        </w:rPr>
      </w:pPr>
    </w:p>
    <w:p w:rsidR="00D47CFF" w:rsidRPr="001F65AB" w:rsidRDefault="0076340E" w:rsidP="001C755B">
      <w:pPr>
        <w:tabs>
          <w:tab w:val="left" w:pos="4380"/>
        </w:tabs>
        <w:ind w:firstLine="709"/>
        <w:jc w:val="both"/>
        <w:rPr>
          <w:rFonts w:ascii="Times New Roman" w:hAnsi="Times New Roman" w:cs="Times New Roman"/>
          <w:b/>
          <w:sz w:val="28"/>
          <w:szCs w:val="28"/>
        </w:rPr>
      </w:pPr>
      <w:r w:rsidRPr="001F65AB">
        <w:rPr>
          <w:rFonts w:ascii="Times New Roman" w:hAnsi="Times New Roman" w:cs="Times New Roman"/>
          <w:b/>
          <w:sz w:val="28"/>
          <w:szCs w:val="28"/>
        </w:rPr>
        <w:t>2</w:t>
      </w:r>
      <w:r w:rsidR="00D47CFF" w:rsidRPr="001F65AB">
        <w:rPr>
          <w:rFonts w:ascii="Times New Roman" w:hAnsi="Times New Roman" w:cs="Times New Roman"/>
          <w:b/>
          <w:sz w:val="28"/>
          <w:szCs w:val="28"/>
        </w:rPr>
        <w:t>.5. Обеспечение открытости информации</w:t>
      </w:r>
    </w:p>
    <w:p w:rsidR="00144C2E" w:rsidRDefault="006469C6" w:rsidP="0097535F">
      <w:r>
        <w:rPr>
          <w:rFonts w:ascii="Times New Roman" w:hAnsi="Times New Roman" w:cs="Times New Roman"/>
          <w:sz w:val="28"/>
          <w:szCs w:val="28"/>
        </w:rPr>
        <w:t>Организацией образования</w:t>
      </w:r>
      <w:r w:rsidR="00B047C3" w:rsidRPr="001F65AB">
        <w:rPr>
          <w:rFonts w:ascii="Times New Roman" w:hAnsi="Times New Roman" w:cs="Times New Roman"/>
          <w:sz w:val="28"/>
          <w:szCs w:val="28"/>
        </w:rPr>
        <w:t xml:space="preserve"> размеща</w:t>
      </w:r>
      <w:r w:rsidR="00227CEE">
        <w:rPr>
          <w:rFonts w:ascii="Times New Roman" w:hAnsi="Times New Roman" w:cs="Times New Roman"/>
          <w:sz w:val="28"/>
          <w:szCs w:val="28"/>
        </w:rPr>
        <w:t>е</w:t>
      </w:r>
      <w:r w:rsidR="00B047C3" w:rsidRPr="001F65AB">
        <w:rPr>
          <w:rFonts w:ascii="Times New Roman" w:hAnsi="Times New Roman" w:cs="Times New Roman"/>
          <w:sz w:val="28"/>
          <w:szCs w:val="28"/>
        </w:rPr>
        <w:t>тся информац</w:t>
      </w:r>
      <w:r w:rsidR="0076340E" w:rsidRPr="001F65AB">
        <w:rPr>
          <w:rFonts w:ascii="Times New Roman" w:hAnsi="Times New Roman" w:cs="Times New Roman"/>
          <w:sz w:val="28"/>
          <w:szCs w:val="28"/>
        </w:rPr>
        <w:t>и</w:t>
      </w:r>
      <w:r w:rsidR="00227CEE">
        <w:rPr>
          <w:rFonts w:ascii="Times New Roman" w:hAnsi="Times New Roman" w:cs="Times New Roman"/>
          <w:sz w:val="28"/>
          <w:szCs w:val="28"/>
        </w:rPr>
        <w:t>я</w:t>
      </w:r>
      <w:r w:rsidR="0076340E" w:rsidRPr="001F65AB">
        <w:rPr>
          <w:rFonts w:ascii="Times New Roman" w:hAnsi="Times New Roman" w:cs="Times New Roman"/>
          <w:sz w:val="28"/>
          <w:szCs w:val="28"/>
        </w:rPr>
        <w:t xml:space="preserve"> на интерне</w:t>
      </w:r>
      <w:proofErr w:type="gramStart"/>
      <w:r w:rsidR="0076340E" w:rsidRPr="001F65AB">
        <w:rPr>
          <w:rFonts w:ascii="Times New Roman" w:hAnsi="Times New Roman" w:cs="Times New Roman"/>
          <w:sz w:val="28"/>
          <w:szCs w:val="28"/>
        </w:rPr>
        <w:t>т-</w:t>
      </w:r>
      <w:proofErr w:type="gramEnd"/>
      <w:r w:rsidR="00144C2E">
        <w:rPr>
          <w:rFonts w:ascii="Times New Roman" w:hAnsi="Times New Roman" w:cs="Times New Roman"/>
          <w:sz w:val="28"/>
          <w:szCs w:val="28"/>
        </w:rPr>
        <w:t xml:space="preserve"> </w:t>
      </w:r>
      <w:r w:rsidR="0076340E" w:rsidRPr="001F65AB">
        <w:rPr>
          <w:rFonts w:ascii="Times New Roman" w:hAnsi="Times New Roman" w:cs="Times New Roman"/>
          <w:sz w:val="28"/>
          <w:szCs w:val="28"/>
        </w:rPr>
        <w:t>ресурсах</w:t>
      </w:r>
      <w:r w:rsidR="00B047C3" w:rsidRPr="001F65AB">
        <w:rPr>
          <w:rFonts w:ascii="Times New Roman" w:hAnsi="Times New Roman" w:cs="Times New Roman"/>
          <w:sz w:val="28"/>
          <w:szCs w:val="28"/>
        </w:rPr>
        <w:t>,</w:t>
      </w:r>
      <w:r w:rsidR="00227CEE">
        <w:rPr>
          <w:rFonts w:ascii="Times New Roman" w:hAnsi="Times New Roman" w:cs="Times New Roman"/>
          <w:sz w:val="28"/>
          <w:szCs w:val="28"/>
        </w:rPr>
        <w:t xml:space="preserve"> </w:t>
      </w:r>
      <w:r w:rsidR="0097535F">
        <w:rPr>
          <w:rFonts w:ascii="Times New Roman" w:hAnsi="Times New Roman" w:cs="Times New Roman"/>
          <w:sz w:val="28"/>
          <w:szCs w:val="28"/>
          <w:lang w:val="kk-KZ"/>
        </w:rPr>
        <w:t>Instagram ссылка:</w:t>
      </w:r>
      <w:r w:rsidR="0097535F" w:rsidRPr="0097535F">
        <w:t xml:space="preserve"> </w:t>
      </w:r>
      <w:hyperlink r:id="rId8" w:history="1">
        <w:r w:rsidR="00861F6C" w:rsidRPr="00AA6AD9">
          <w:rPr>
            <w:rStyle w:val="a6"/>
          </w:rPr>
          <w:t>https://www.instagram.com/p/DKbUQM7IAHn/?igsh=MTBkdGFqdnpjYjNjeQ</w:t>
        </w:r>
      </w:hyperlink>
      <w:r w:rsidR="00861F6C" w:rsidRPr="00861F6C">
        <w:t>==</w:t>
      </w:r>
      <w:r w:rsidR="0097535F">
        <w:t>,</w:t>
      </w:r>
      <w:r w:rsidR="00861F6C">
        <w:t xml:space="preserve"> </w:t>
      </w:r>
      <w:hyperlink r:id="rId9" w:history="1">
        <w:r w:rsidR="00861F6C" w:rsidRPr="00AA6AD9">
          <w:rPr>
            <w:rStyle w:val="a6"/>
          </w:rPr>
          <w:t>https://www.instagram.com/p/DKbTZNwoXzq/?igsh=ZW1pcnJucDUxbmN2</w:t>
        </w:r>
      </w:hyperlink>
      <w:r w:rsidR="00861F6C">
        <w:t xml:space="preserve"> , </w:t>
      </w:r>
    </w:p>
    <w:p w:rsidR="00144C2E" w:rsidRDefault="00144C2E" w:rsidP="0097535F"/>
    <w:p w:rsidR="00144C2E" w:rsidRDefault="00144C2E" w:rsidP="0097535F"/>
    <w:p w:rsidR="00861F6C" w:rsidRDefault="00027288" w:rsidP="0097535F">
      <w:hyperlink r:id="rId10" w:history="1">
        <w:r w:rsidR="00861F6C" w:rsidRPr="00AA6AD9">
          <w:rPr>
            <w:rStyle w:val="a6"/>
          </w:rPr>
          <w:t>https://www.instagram.com/reel/DKbS9fHBBL7/?igsh=ODhrOXpqdHA1MWd4</w:t>
        </w:r>
      </w:hyperlink>
      <w:r w:rsidR="00861F6C">
        <w:t xml:space="preserve"> , </w:t>
      </w:r>
      <w:hyperlink r:id="rId11" w:history="1">
        <w:r w:rsidR="00861F6C" w:rsidRPr="00AA6AD9">
          <w:rPr>
            <w:rStyle w:val="a6"/>
          </w:rPr>
          <w:t>https://www.instagram.com/p/DKbSu8bogya/?igsh=anh3NXhucHczMGk3</w:t>
        </w:r>
      </w:hyperlink>
      <w:r w:rsidR="00861F6C">
        <w:t xml:space="preserve"> ,  </w:t>
      </w:r>
      <w:r w:rsidR="00175345">
        <w:t xml:space="preserve"> </w:t>
      </w:r>
      <w:proofErr w:type="spellStart"/>
      <w:r w:rsidR="00175345">
        <w:t>Ватс</w:t>
      </w:r>
      <w:r w:rsidR="0097535F">
        <w:t>ап</w:t>
      </w:r>
      <w:proofErr w:type="spellEnd"/>
      <w:r w:rsidR="0097535F">
        <w:t>,</w:t>
      </w:r>
      <w:r w:rsidR="00175345">
        <w:t xml:space="preserve"> </w:t>
      </w:r>
      <w:r w:rsidR="0097535F">
        <w:t>ссылка</w:t>
      </w:r>
    </w:p>
    <w:p w:rsidR="0097535F" w:rsidRPr="00EE78E0" w:rsidRDefault="00027288" w:rsidP="0097535F">
      <w:hyperlink r:id="rId12" w:history="1">
        <w:r w:rsidR="00861F6C" w:rsidRPr="00AA6AD9">
          <w:rPr>
            <w:rStyle w:val="a6"/>
          </w:rPr>
          <w:t>https://www.instagram.com/p/DKbT1dDoscE/?igsh=MTA3ZXVzaWlpdzZtaQ</w:t>
        </w:r>
      </w:hyperlink>
      <w:r w:rsidR="00861F6C" w:rsidRPr="00861F6C">
        <w:t>==</w:t>
      </w:r>
      <w:r w:rsidR="00861F6C">
        <w:t xml:space="preserve">, ,  </w:t>
      </w:r>
      <w:hyperlink r:id="rId13" w:history="1">
        <w:r w:rsidR="00861F6C" w:rsidRPr="00AA6AD9">
          <w:rPr>
            <w:rStyle w:val="a6"/>
          </w:rPr>
          <w:t>https://www.instagram.com/p/DKbSAPeIfiO/?igsh=N2dtcGZwYXU0Y214</w:t>
        </w:r>
      </w:hyperlink>
      <w:r w:rsidR="00861F6C">
        <w:t xml:space="preserve">,  </w:t>
      </w:r>
      <w:hyperlink r:id="rId14" w:history="1">
        <w:r w:rsidR="00861F6C" w:rsidRPr="00AA6AD9">
          <w:rPr>
            <w:rStyle w:val="a6"/>
          </w:rPr>
          <w:t>https://www.instagram.com/p/DKbRt_no4ji/?igsh=MWxqdHIyMGp0c2FoaQ</w:t>
        </w:r>
      </w:hyperlink>
      <w:r w:rsidR="00861F6C" w:rsidRPr="00861F6C">
        <w:t>==</w:t>
      </w:r>
      <w:r w:rsidR="00861F6C">
        <w:t xml:space="preserve"> ,  </w:t>
      </w:r>
      <w:hyperlink r:id="rId15" w:history="1">
        <w:r w:rsidR="00861F6C" w:rsidRPr="00AA6AD9">
          <w:rPr>
            <w:rStyle w:val="a6"/>
          </w:rPr>
          <w:t>https://www.instagram.com/p/DKbQzZ7Ia2H/?igsh=MXMyMGoxOTdqYWR1cA</w:t>
        </w:r>
      </w:hyperlink>
      <w:r w:rsidR="00861F6C" w:rsidRPr="00861F6C">
        <w:t>==</w:t>
      </w:r>
      <w:r w:rsidR="00861F6C">
        <w:t xml:space="preserve"> , </w:t>
      </w:r>
      <w:hyperlink r:id="rId16" w:history="1">
        <w:r w:rsidR="00861F6C" w:rsidRPr="00AA6AD9">
          <w:rPr>
            <w:rStyle w:val="a6"/>
          </w:rPr>
          <w:t>https://www.instagram.com/reel/DKbS9fHBBL7/?igsh=ODhrOXpqdHA1MWd4</w:t>
        </w:r>
      </w:hyperlink>
      <w:r w:rsidR="00861F6C">
        <w:t xml:space="preserve"> </w:t>
      </w:r>
      <w:bookmarkStart w:id="2" w:name="_GoBack"/>
      <w:bookmarkEnd w:id="2"/>
      <w:r w:rsidR="0097535F">
        <w:t xml:space="preserve"> Информация размещается на государственном и русском языках.</w:t>
      </w:r>
    </w:p>
    <w:p w:rsidR="0097535F" w:rsidRDefault="0097535F" w:rsidP="0097535F"/>
    <w:p w:rsidR="00E30B2A" w:rsidRDefault="00591D26" w:rsidP="00E30B2A">
      <w:pPr>
        <w:pBdr>
          <w:bottom w:val="single" w:sz="4" w:space="31" w:color="FFFFFF"/>
        </w:pBdr>
        <w:autoSpaceDE w:val="0"/>
        <w:ind w:right="-1" w:firstLine="709"/>
        <w:jc w:val="both"/>
        <w:rPr>
          <w:rFonts w:ascii="Times New Roman" w:hAnsi="Times New Roman" w:cs="Times New Roman"/>
          <w:color w:val="000000"/>
          <w:spacing w:val="2"/>
          <w:sz w:val="28"/>
          <w:szCs w:val="28"/>
          <w:shd w:val="clear" w:color="auto" w:fill="FFFFFF"/>
        </w:rPr>
      </w:pPr>
      <w:r w:rsidRPr="001F65AB">
        <w:rPr>
          <w:rFonts w:ascii="Times New Roman" w:eastAsia="Times New Roman" w:hAnsi="Times New Roman" w:cs="Times New Roman"/>
          <w:b/>
          <w:color w:val="000000"/>
          <w:spacing w:val="2"/>
          <w:sz w:val="28"/>
          <w:szCs w:val="28"/>
          <w:shd w:val="clear" w:color="auto" w:fill="FFFFFF"/>
        </w:rPr>
        <w:t>Коррупционные риски</w:t>
      </w:r>
      <w:r w:rsidR="00B336AD">
        <w:rPr>
          <w:rFonts w:ascii="Times New Roman" w:eastAsia="Times New Roman" w:hAnsi="Times New Roman" w:cs="Times New Roman"/>
          <w:b/>
          <w:color w:val="000000"/>
          <w:spacing w:val="2"/>
          <w:sz w:val="28"/>
          <w:szCs w:val="28"/>
          <w:shd w:val="clear" w:color="auto" w:fill="FFFFFF"/>
        </w:rPr>
        <w:t>: не выявлены</w:t>
      </w:r>
    </w:p>
    <w:p w:rsidR="00E30B2A" w:rsidRDefault="00E30B2A" w:rsidP="00E30B2A">
      <w:pPr>
        <w:pBdr>
          <w:bottom w:val="single" w:sz="4" w:space="31" w:color="FFFFFF"/>
        </w:pBdr>
        <w:autoSpaceDE w:val="0"/>
        <w:ind w:right="-1" w:firstLine="709"/>
        <w:jc w:val="both"/>
        <w:rPr>
          <w:rFonts w:ascii="Times New Roman" w:hAnsi="Times New Roman" w:cs="Times New Roman"/>
          <w:color w:val="000000"/>
          <w:spacing w:val="2"/>
          <w:sz w:val="28"/>
          <w:szCs w:val="28"/>
          <w:shd w:val="clear" w:color="auto" w:fill="FFFFFF"/>
        </w:rPr>
      </w:pPr>
    </w:p>
    <w:p w:rsidR="00E30B2A" w:rsidRDefault="0096213D" w:rsidP="00E30B2A">
      <w:pPr>
        <w:pBdr>
          <w:bottom w:val="single" w:sz="4" w:space="31" w:color="FFFFFF"/>
        </w:pBdr>
        <w:autoSpaceDE w:val="0"/>
        <w:ind w:right="-1" w:firstLine="709"/>
        <w:jc w:val="both"/>
        <w:rPr>
          <w:rFonts w:ascii="Times New Roman" w:eastAsia="Times New Roman" w:hAnsi="Times New Roman" w:cs="Times New Roman"/>
          <w:b/>
          <w:sz w:val="28"/>
          <w:szCs w:val="28"/>
        </w:rPr>
      </w:pPr>
      <w:r w:rsidRPr="001F65AB">
        <w:rPr>
          <w:rFonts w:ascii="Times New Roman" w:eastAsia="Times New Roman" w:hAnsi="Times New Roman" w:cs="Times New Roman"/>
          <w:b/>
          <w:sz w:val="28"/>
          <w:szCs w:val="28"/>
        </w:rPr>
        <w:t>2.</w:t>
      </w:r>
      <w:r w:rsidR="00C13612" w:rsidRPr="001F65AB">
        <w:rPr>
          <w:rFonts w:ascii="Times New Roman" w:eastAsia="Times New Roman" w:hAnsi="Times New Roman" w:cs="Times New Roman"/>
          <w:b/>
          <w:sz w:val="28"/>
          <w:szCs w:val="28"/>
        </w:rPr>
        <w:t>6</w:t>
      </w:r>
      <w:r w:rsidRPr="001F65AB">
        <w:rPr>
          <w:rFonts w:ascii="Times New Roman" w:eastAsia="Times New Roman" w:hAnsi="Times New Roman" w:cs="Times New Roman"/>
          <w:b/>
          <w:sz w:val="28"/>
          <w:szCs w:val="28"/>
        </w:rPr>
        <w:t>. Результаты антикоррупционного и общественного мониторинга</w:t>
      </w:r>
      <w:bookmarkStart w:id="3" w:name="_Hlk167181623"/>
    </w:p>
    <w:p w:rsidR="00714130" w:rsidRPr="00E30B2A" w:rsidRDefault="006469C6" w:rsidP="00E30B2A">
      <w:pPr>
        <w:pBdr>
          <w:bottom w:val="single" w:sz="4" w:space="31" w:color="FFFFFF"/>
        </w:pBdr>
        <w:autoSpaceDE w:val="0"/>
        <w:ind w:right="-1"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bCs/>
          <w:color w:val="000000"/>
          <w:spacing w:val="2"/>
          <w:sz w:val="28"/>
          <w:szCs w:val="28"/>
          <w:shd w:val="clear" w:color="auto" w:fill="FFFFFF"/>
          <w:lang w:val="kk-KZ"/>
        </w:rPr>
        <w:t>Не проводися</w:t>
      </w:r>
    </w:p>
    <w:bookmarkEnd w:id="3"/>
    <w:p w:rsidR="0096213D" w:rsidRDefault="0096213D" w:rsidP="001C755B">
      <w:pPr>
        <w:pBdr>
          <w:bottom w:val="single" w:sz="4" w:space="31" w:color="FFFFFF"/>
        </w:pBdr>
        <w:autoSpaceDE w:val="0"/>
        <w:ind w:right="-1" w:firstLine="709"/>
        <w:jc w:val="both"/>
        <w:rPr>
          <w:rFonts w:ascii="Times New Roman" w:eastAsia="Times New Roman" w:hAnsi="Times New Roman" w:cs="Times New Roman"/>
          <w:b/>
          <w:sz w:val="28"/>
          <w:szCs w:val="28"/>
        </w:rPr>
      </w:pPr>
      <w:r w:rsidRPr="001F65AB">
        <w:rPr>
          <w:rFonts w:ascii="Times New Roman" w:eastAsia="Times New Roman" w:hAnsi="Times New Roman" w:cs="Times New Roman"/>
          <w:b/>
          <w:sz w:val="28"/>
          <w:szCs w:val="28"/>
        </w:rPr>
        <w:t>2.</w:t>
      </w:r>
      <w:r w:rsidR="00C13612" w:rsidRPr="001F65AB">
        <w:rPr>
          <w:rFonts w:ascii="Times New Roman" w:eastAsia="Times New Roman" w:hAnsi="Times New Roman" w:cs="Times New Roman"/>
          <w:b/>
          <w:sz w:val="28"/>
          <w:szCs w:val="28"/>
        </w:rPr>
        <w:t>7</w:t>
      </w:r>
      <w:r w:rsidRPr="001F65AB">
        <w:rPr>
          <w:rFonts w:ascii="Times New Roman" w:eastAsia="Times New Roman" w:hAnsi="Times New Roman" w:cs="Times New Roman"/>
          <w:b/>
          <w:sz w:val="28"/>
          <w:szCs w:val="28"/>
        </w:rPr>
        <w:t xml:space="preserve">. Реализация </w:t>
      </w:r>
      <w:proofErr w:type="gramStart"/>
      <w:r w:rsidRPr="001F65AB">
        <w:rPr>
          <w:rFonts w:ascii="Times New Roman" w:eastAsia="Times New Roman" w:hAnsi="Times New Roman" w:cs="Times New Roman"/>
          <w:b/>
          <w:sz w:val="28"/>
          <w:szCs w:val="28"/>
        </w:rPr>
        <w:t>контрольн</w:t>
      </w:r>
      <w:r w:rsidR="00F70361" w:rsidRPr="001F65AB">
        <w:rPr>
          <w:rFonts w:ascii="Times New Roman" w:eastAsia="Times New Roman" w:hAnsi="Times New Roman" w:cs="Times New Roman"/>
          <w:b/>
          <w:sz w:val="28"/>
          <w:szCs w:val="28"/>
        </w:rPr>
        <w:t>ый</w:t>
      </w:r>
      <w:proofErr w:type="gramEnd"/>
      <w:r w:rsidR="00F70361" w:rsidRPr="001F65AB">
        <w:rPr>
          <w:rFonts w:ascii="Times New Roman" w:eastAsia="Times New Roman" w:hAnsi="Times New Roman" w:cs="Times New Roman"/>
          <w:b/>
          <w:sz w:val="28"/>
          <w:szCs w:val="28"/>
        </w:rPr>
        <w:t xml:space="preserve"> и разрешительных</w:t>
      </w:r>
      <w:r w:rsidRPr="001F65AB">
        <w:rPr>
          <w:rFonts w:ascii="Times New Roman" w:eastAsia="Times New Roman" w:hAnsi="Times New Roman" w:cs="Times New Roman"/>
          <w:b/>
          <w:sz w:val="28"/>
          <w:szCs w:val="28"/>
        </w:rPr>
        <w:t xml:space="preserve"> функций</w:t>
      </w:r>
    </w:p>
    <w:p w:rsidR="004A1680" w:rsidRPr="00773D24" w:rsidRDefault="009D0F50" w:rsidP="001C755B">
      <w:pPr>
        <w:pBdr>
          <w:bottom w:val="single" w:sz="4" w:space="31" w:color="FFFFFF"/>
        </w:pBdr>
        <w:autoSpaceDE w:val="0"/>
        <w:ind w:right="-1" w:firstLine="709"/>
        <w:jc w:val="both"/>
        <w:rPr>
          <w:rFonts w:ascii="Times New Roman" w:eastAsia="Times New Roman" w:hAnsi="Times New Roman" w:cs="Times New Roman"/>
          <w:bCs/>
          <w:sz w:val="28"/>
          <w:szCs w:val="28"/>
        </w:rPr>
      </w:pPr>
      <w:r>
        <w:rPr>
          <w:bCs/>
          <w:color w:val="000000"/>
          <w:spacing w:val="2"/>
          <w:sz w:val="28"/>
          <w:szCs w:val="28"/>
          <w:shd w:val="clear" w:color="auto" w:fill="FFFFFF"/>
        </w:rPr>
        <w:t>КГУ</w:t>
      </w:r>
      <w:r w:rsidR="0096181C">
        <w:rPr>
          <w:rFonts w:ascii="Times New Roman" w:hAnsi="Times New Roman" w:cs="Times New Roman"/>
          <w:sz w:val="28"/>
          <w:szCs w:val="28"/>
        </w:rPr>
        <w:t xml:space="preserve"> «Павловская </w:t>
      </w:r>
      <w:r w:rsidRPr="006941ED">
        <w:rPr>
          <w:rFonts w:ascii="Times New Roman" w:hAnsi="Times New Roman" w:cs="Times New Roman"/>
          <w:sz w:val="28"/>
          <w:szCs w:val="28"/>
        </w:rPr>
        <w:t xml:space="preserve"> общеобразовательная школа отдела образования </w:t>
      </w:r>
      <w:proofErr w:type="spellStart"/>
      <w:r w:rsidRPr="006941ED">
        <w:rPr>
          <w:rFonts w:ascii="Times New Roman" w:hAnsi="Times New Roman" w:cs="Times New Roman"/>
          <w:sz w:val="28"/>
          <w:szCs w:val="28"/>
        </w:rPr>
        <w:t>Карасуского</w:t>
      </w:r>
      <w:proofErr w:type="spellEnd"/>
      <w:r w:rsidRPr="006941ED">
        <w:rPr>
          <w:rFonts w:ascii="Times New Roman" w:hAnsi="Times New Roman" w:cs="Times New Roman"/>
          <w:sz w:val="28"/>
          <w:szCs w:val="28"/>
        </w:rPr>
        <w:t xml:space="preserve"> района» Управления образования </w:t>
      </w:r>
      <w:proofErr w:type="spellStart"/>
      <w:r w:rsidRPr="006941ED">
        <w:rPr>
          <w:rFonts w:ascii="Times New Roman" w:hAnsi="Times New Roman" w:cs="Times New Roman"/>
          <w:sz w:val="28"/>
          <w:szCs w:val="28"/>
        </w:rPr>
        <w:t>акимата</w:t>
      </w:r>
      <w:proofErr w:type="spellEnd"/>
      <w:r w:rsidRPr="006941ED">
        <w:rPr>
          <w:rFonts w:ascii="Times New Roman" w:hAnsi="Times New Roman" w:cs="Times New Roman"/>
          <w:sz w:val="28"/>
          <w:szCs w:val="28"/>
        </w:rPr>
        <w:t xml:space="preserve"> </w:t>
      </w:r>
      <w:proofErr w:type="spellStart"/>
      <w:r w:rsidRPr="006941ED">
        <w:rPr>
          <w:rFonts w:ascii="Times New Roman" w:hAnsi="Times New Roman" w:cs="Times New Roman"/>
          <w:sz w:val="28"/>
          <w:szCs w:val="28"/>
        </w:rPr>
        <w:t>Костанайской</w:t>
      </w:r>
      <w:proofErr w:type="spellEnd"/>
      <w:r w:rsidRPr="006941ED">
        <w:rPr>
          <w:rFonts w:ascii="Times New Roman" w:hAnsi="Times New Roman" w:cs="Times New Roman"/>
          <w:sz w:val="28"/>
          <w:szCs w:val="28"/>
        </w:rPr>
        <w:t xml:space="preserve"> области</w:t>
      </w:r>
      <w:r>
        <w:rPr>
          <w:sz w:val="28"/>
          <w:szCs w:val="28"/>
        </w:rPr>
        <w:t xml:space="preserve"> </w:t>
      </w:r>
      <w:r w:rsidR="004A1680" w:rsidRPr="009D0F50">
        <w:rPr>
          <w:rFonts w:ascii="Times New Roman" w:eastAsia="Times New Roman" w:hAnsi="Times New Roman" w:cs="Times New Roman"/>
          <w:bCs/>
          <w:sz w:val="28"/>
          <w:szCs w:val="28"/>
        </w:rPr>
        <w:t xml:space="preserve">не </w:t>
      </w:r>
      <w:proofErr w:type="gramStart"/>
      <w:r w:rsidR="004A1680" w:rsidRPr="00773D24">
        <w:rPr>
          <w:rFonts w:ascii="Times New Roman" w:eastAsia="Times New Roman" w:hAnsi="Times New Roman" w:cs="Times New Roman"/>
          <w:bCs/>
          <w:sz w:val="28"/>
          <w:szCs w:val="28"/>
        </w:rPr>
        <w:t>наделен</w:t>
      </w:r>
      <w:proofErr w:type="gramEnd"/>
      <w:r w:rsidR="004A1680" w:rsidRPr="00773D24">
        <w:rPr>
          <w:rFonts w:ascii="Times New Roman" w:eastAsia="Times New Roman" w:hAnsi="Times New Roman" w:cs="Times New Roman"/>
          <w:bCs/>
          <w:sz w:val="28"/>
          <w:szCs w:val="28"/>
        </w:rPr>
        <w:t xml:space="preserve"> контрольными и разрешительными функциями.</w:t>
      </w:r>
    </w:p>
    <w:p w:rsidR="00591D26" w:rsidRPr="00773D24" w:rsidRDefault="00591D26" w:rsidP="00591D26">
      <w:pPr>
        <w:pBdr>
          <w:bottom w:val="single" w:sz="4" w:space="31" w:color="FFFFFF"/>
        </w:pBdr>
        <w:autoSpaceDE w:val="0"/>
        <w:ind w:right="-1" w:firstLine="709"/>
        <w:jc w:val="both"/>
        <w:rPr>
          <w:rFonts w:ascii="Times New Roman" w:hAnsi="Times New Roman" w:cs="Times New Roman"/>
          <w:color w:val="000000"/>
          <w:spacing w:val="2"/>
          <w:sz w:val="28"/>
          <w:szCs w:val="28"/>
          <w:shd w:val="clear" w:color="auto" w:fill="FFFFFF"/>
        </w:rPr>
      </w:pPr>
      <w:r w:rsidRPr="00773D24">
        <w:rPr>
          <w:rFonts w:ascii="Times New Roman" w:eastAsia="Times New Roman" w:hAnsi="Times New Roman" w:cs="Times New Roman"/>
          <w:b/>
          <w:color w:val="000000"/>
          <w:spacing w:val="2"/>
          <w:sz w:val="28"/>
          <w:szCs w:val="28"/>
          <w:shd w:val="clear" w:color="auto" w:fill="FFFFFF"/>
        </w:rPr>
        <w:t>Коррупционные риски:</w:t>
      </w:r>
      <w:r w:rsidRPr="00773D24">
        <w:rPr>
          <w:rFonts w:ascii="Times New Roman" w:hAnsi="Times New Roman" w:cs="Times New Roman"/>
          <w:bCs/>
          <w:sz w:val="28"/>
          <w:szCs w:val="28"/>
        </w:rPr>
        <w:t xml:space="preserve"> </w:t>
      </w:r>
      <w:bookmarkStart w:id="4" w:name="_Hlk165279126"/>
      <w:r w:rsidR="004A1680" w:rsidRPr="00773D24">
        <w:rPr>
          <w:rFonts w:ascii="Times New Roman" w:hAnsi="Times New Roman" w:cs="Times New Roman"/>
          <w:bCs/>
          <w:sz w:val="28"/>
          <w:szCs w:val="28"/>
        </w:rPr>
        <w:t xml:space="preserve">по </w:t>
      </w:r>
      <w:proofErr w:type="gramStart"/>
      <w:r w:rsidR="004A1680" w:rsidRPr="00773D24">
        <w:rPr>
          <w:rFonts w:ascii="Times New Roman" w:hAnsi="Times New Roman" w:cs="Times New Roman"/>
          <w:bCs/>
          <w:sz w:val="28"/>
          <w:szCs w:val="28"/>
        </w:rPr>
        <w:t>данному</w:t>
      </w:r>
      <w:proofErr w:type="gramEnd"/>
      <w:r w:rsidR="004A1680" w:rsidRPr="00773D24">
        <w:rPr>
          <w:rFonts w:ascii="Times New Roman" w:hAnsi="Times New Roman" w:cs="Times New Roman"/>
          <w:bCs/>
          <w:sz w:val="28"/>
          <w:szCs w:val="28"/>
        </w:rPr>
        <w:t xml:space="preserve"> разделы внутренний анализ коррупционных рисков не проводилс</w:t>
      </w:r>
      <w:bookmarkEnd w:id="4"/>
      <w:r w:rsidR="004A1680" w:rsidRPr="00773D24">
        <w:rPr>
          <w:rFonts w:ascii="Times New Roman" w:hAnsi="Times New Roman" w:cs="Times New Roman"/>
          <w:bCs/>
          <w:sz w:val="28"/>
          <w:szCs w:val="28"/>
        </w:rPr>
        <w:t>я.</w:t>
      </w:r>
    </w:p>
    <w:p w:rsidR="00591D26" w:rsidRPr="00773D24" w:rsidRDefault="00591D26" w:rsidP="00591D26">
      <w:pPr>
        <w:pBdr>
          <w:bottom w:val="single" w:sz="4" w:space="31" w:color="FFFFFF"/>
        </w:pBdr>
        <w:autoSpaceDE w:val="0"/>
        <w:ind w:right="-1" w:firstLine="709"/>
        <w:jc w:val="both"/>
        <w:rPr>
          <w:rFonts w:ascii="Times New Roman" w:hAnsi="Times New Roman" w:cs="Times New Roman"/>
          <w:bCs/>
          <w:color w:val="151515"/>
          <w:sz w:val="28"/>
          <w:szCs w:val="28"/>
        </w:rPr>
      </w:pPr>
      <w:r w:rsidRPr="00773D24">
        <w:rPr>
          <w:rFonts w:ascii="Times New Roman" w:hAnsi="Times New Roman" w:cs="Times New Roman"/>
          <w:b/>
          <w:sz w:val="28"/>
          <w:szCs w:val="28"/>
        </w:rPr>
        <w:t xml:space="preserve">Обоснование: </w:t>
      </w:r>
      <w:r w:rsidR="004A1680" w:rsidRPr="00773D24">
        <w:rPr>
          <w:rFonts w:ascii="Times New Roman" w:hAnsi="Times New Roman" w:cs="Times New Roman"/>
          <w:bCs/>
          <w:sz w:val="28"/>
          <w:szCs w:val="28"/>
        </w:rPr>
        <w:t xml:space="preserve">по </w:t>
      </w:r>
      <w:proofErr w:type="gramStart"/>
      <w:r w:rsidR="004A1680" w:rsidRPr="00773D24">
        <w:rPr>
          <w:rFonts w:ascii="Times New Roman" w:hAnsi="Times New Roman" w:cs="Times New Roman"/>
          <w:bCs/>
          <w:sz w:val="28"/>
          <w:szCs w:val="28"/>
        </w:rPr>
        <w:t>данному</w:t>
      </w:r>
      <w:proofErr w:type="gramEnd"/>
      <w:r w:rsidR="004A1680" w:rsidRPr="00773D24">
        <w:rPr>
          <w:rFonts w:ascii="Times New Roman" w:hAnsi="Times New Roman" w:cs="Times New Roman"/>
          <w:bCs/>
          <w:sz w:val="28"/>
          <w:szCs w:val="28"/>
        </w:rPr>
        <w:t xml:space="preserve"> разделы внутренний анализ коррупционных рисков не проводился, так как </w:t>
      </w:r>
      <w:r w:rsidR="009D0F50" w:rsidRPr="00773D24">
        <w:rPr>
          <w:bCs/>
          <w:color w:val="000000"/>
          <w:spacing w:val="2"/>
          <w:sz w:val="28"/>
          <w:szCs w:val="28"/>
          <w:shd w:val="clear" w:color="auto" w:fill="FFFFFF"/>
        </w:rPr>
        <w:t>КГУ</w:t>
      </w:r>
      <w:r w:rsidR="0096181C" w:rsidRPr="00773D24">
        <w:rPr>
          <w:rFonts w:ascii="Times New Roman" w:hAnsi="Times New Roman" w:cs="Times New Roman"/>
          <w:sz w:val="28"/>
          <w:szCs w:val="28"/>
        </w:rPr>
        <w:t xml:space="preserve"> «Павловская </w:t>
      </w:r>
      <w:r w:rsidR="009D0F50" w:rsidRPr="00773D24">
        <w:rPr>
          <w:rFonts w:ascii="Times New Roman" w:hAnsi="Times New Roman" w:cs="Times New Roman"/>
          <w:sz w:val="28"/>
          <w:szCs w:val="28"/>
        </w:rPr>
        <w:t xml:space="preserve"> общеобразовательная школа отдела образования </w:t>
      </w:r>
      <w:proofErr w:type="spellStart"/>
      <w:r w:rsidR="009D0F50" w:rsidRPr="00773D24">
        <w:rPr>
          <w:rFonts w:ascii="Times New Roman" w:hAnsi="Times New Roman" w:cs="Times New Roman"/>
          <w:sz w:val="28"/>
          <w:szCs w:val="28"/>
        </w:rPr>
        <w:t>Карасуского</w:t>
      </w:r>
      <w:proofErr w:type="spellEnd"/>
      <w:r w:rsidR="009D0F50" w:rsidRPr="00773D24">
        <w:rPr>
          <w:rFonts w:ascii="Times New Roman" w:hAnsi="Times New Roman" w:cs="Times New Roman"/>
          <w:sz w:val="28"/>
          <w:szCs w:val="28"/>
        </w:rPr>
        <w:t xml:space="preserve"> района» Управления образования </w:t>
      </w:r>
      <w:proofErr w:type="spellStart"/>
      <w:r w:rsidR="009D0F50" w:rsidRPr="00773D24">
        <w:rPr>
          <w:rFonts w:ascii="Times New Roman" w:hAnsi="Times New Roman" w:cs="Times New Roman"/>
          <w:sz w:val="28"/>
          <w:szCs w:val="28"/>
        </w:rPr>
        <w:t>акимата</w:t>
      </w:r>
      <w:proofErr w:type="spellEnd"/>
      <w:r w:rsidR="009D0F50" w:rsidRPr="00773D24">
        <w:rPr>
          <w:rFonts w:ascii="Times New Roman" w:hAnsi="Times New Roman" w:cs="Times New Roman"/>
          <w:sz w:val="28"/>
          <w:szCs w:val="28"/>
        </w:rPr>
        <w:t xml:space="preserve"> </w:t>
      </w:r>
      <w:proofErr w:type="spellStart"/>
      <w:r w:rsidR="009D0F50" w:rsidRPr="00773D24">
        <w:rPr>
          <w:rFonts w:ascii="Times New Roman" w:hAnsi="Times New Roman" w:cs="Times New Roman"/>
          <w:sz w:val="28"/>
          <w:szCs w:val="28"/>
        </w:rPr>
        <w:t>Костанайской</w:t>
      </w:r>
      <w:proofErr w:type="spellEnd"/>
      <w:r w:rsidR="009D0F50" w:rsidRPr="00773D24">
        <w:rPr>
          <w:rFonts w:ascii="Times New Roman" w:hAnsi="Times New Roman" w:cs="Times New Roman"/>
          <w:sz w:val="28"/>
          <w:szCs w:val="28"/>
        </w:rPr>
        <w:t xml:space="preserve"> области</w:t>
      </w:r>
      <w:r w:rsidR="009D0F50" w:rsidRPr="00773D24">
        <w:rPr>
          <w:sz w:val="28"/>
          <w:szCs w:val="28"/>
        </w:rPr>
        <w:t xml:space="preserve"> </w:t>
      </w:r>
      <w:r w:rsidR="004A1680" w:rsidRPr="00773D24">
        <w:rPr>
          <w:rFonts w:ascii="Times New Roman" w:eastAsia="Times New Roman" w:hAnsi="Times New Roman" w:cs="Times New Roman"/>
          <w:bCs/>
          <w:sz w:val="28"/>
          <w:szCs w:val="28"/>
        </w:rPr>
        <w:t>не наделен контрольными и разрешительными функциями</w:t>
      </w:r>
    </w:p>
    <w:p w:rsidR="00175345" w:rsidRDefault="00591D26" w:rsidP="00175345">
      <w:pPr>
        <w:pBdr>
          <w:bottom w:val="single" w:sz="4" w:space="31" w:color="FFFFFF"/>
        </w:pBdr>
        <w:autoSpaceDE w:val="0"/>
        <w:ind w:right="-1" w:firstLine="709"/>
        <w:jc w:val="both"/>
        <w:rPr>
          <w:rFonts w:ascii="Times New Roman" w:hAnsi="Times New Roman" w:cs="Times New Roman"/>
          <w:color w:val="000000"/>
          <w:spacing w:val="2"/>
          <w:sz w:val="28"/>
          <w:szCs w:val="28"/>
          <w:shd w:val="clear" w:color="auto" w:fill="FFFFFF"/>
        </w:rPr>
      </w:pPr>
      <w:r w:rsidRPr="00773D24">
        <w:rPr>
          <w:rFonts w:ascii="Times New Roman" w:hAnsi="Times New Roman" w:cs="Times New Roman"/>
          <w:b/>
          <w:sz w:val="28"/>
          <w:szCs w:val="28"/>
        </w:rPr>
        <w:t xml:space="preserve">Рекомендации по устранению: </w:t>
      </w:r>
      <w:r w:rsidR="00262AD5" w:rsidRPr="00773D24">
        <w:rPr>
          <w:rFonts w:ascii="Times New Roman" w:hAnsi="Times New Roman" w:cs="Times New Roman"/>
          <w:bCs/>
          <w:sz w:val="28"/>
          <w:szCs w:val="28"/>
        </w:rPr>
        <w:t>по данному разделы внутренний анализ коррупционных рисков не проводился.</w:t>
      </w:r>
    </w:p>
    <w:p w:rsidR="00175345" w:rsidRDefault="00175345" w:rsidP="00175345">
      <w:pPr>
        <w:pBdr>
          <w:bottom w:val="single" w:sz="4" w:space="31" w:color="FFFFFF"/>
        </w:pBdr>
        <w:autoSpaceDE w:val="0"/>
        <w:ind w:right="-1" w:firstLine="709"/>
        <w:jc w:val="both"/>
        <w:rPr>
          <w:rFonts w:ascii="Times New Roman" w:hAnsi="Times New Roman" w:cs="Times New Roman"/>
          <w:color w:val="000000"/>
          <w:spacing w:val="2"/>
          <w:sz w:val="28"/>
          <w:szCs w:val="28"/>
          <w:shd w:val="clear" w:color="auto" w:fill="FFFFFF"/>
        </w:rPr>
      </w:pPr>
    </w:p>
    <w:p w:rsidR="00175345" w:rsidRDefault="0096213D" w:rsidP="00175345">
      <w:pPr>
        <w:pBdr>
          <w:bottom w:val="single" w:sz="4" w:space="31" w:color="FFFFFF"/>
        </w:pBdr>
        <w:autoSpaceDE w:val="0"/>
        <w:ind w:right="-1" w:firstLine="709"/>
        <w:jc w:val="both"/>
        <w:rPr>
          <w:rFonts w:ascii="Times New Roman" w:hAnsi="Times New Roman" w:cs="Times New Roman"/>
          <w:color w:val="000000"/>
          <w:spacing w:val="2"/>
          <w:sz w:val="28"/>
          <w:szCs w:val="28"/>
          <w:shd w:val="clear" w:color="auto" w:fill="FFFFFF"/>
        </w:rPr>
      </w:pPr>
      <w:r w:rsidRPr="001F65AB">
        <w:rPr>
          <w:rFonts w:ascii="Times New Roman" w:hAnsi="Times New Roman" w:cs="Times New Roman"/>
          <w:b/>
          <w:sz w:val="28"/>
          <w:szCs w:val="28"/>
        </w:rPr>
        <w:t>2.</w:t>
      </w:r>
      <w:r w:rsidR="00C13612" w:rsidRPr="001F65AB">
        <w:rPr>
          <w:rFonts w:ascii="Times New Roman" w:hAnsi="Times New Roman" w:cs="Times New Roman"/>
          <w:b/>
          <w:sz w:val="28"/>
          <w:szCs w:val="28"/>
        </w:rPr>
        <w:t>8</w:t>
      </w:r>
      <w:r w:rsidRPr="001F65AB">
        <w:rPr>
          <w:rFonts w:ascii="Times New Roman" w:hAnsi="Times New Roman" w:cs="Times New Roman"/>
          <w:b/>
          <w:sz w:val="28"/>
          <w:szCs w:val="28"/>
        </w:rPr>
        <w:t>. Анализ судебной практики</w:t>
      </w:r>
    </w:p>
    <w:p w:rsidR="00F363CB" w:rsidRPr="00175345" w:rsidRDefault="003E1390" w:rsidP="00175345">
      <w:pPr>
        <w:pBdr>
          <w:bottom w:val="single" w:sz="4" w:space="31" w:color="FFFFFF"/>
        </w:pBdr>
        <w:autoSpaceDE w:val="0"/>
        <w:ind w:right="-1" w:firstLine="709"/>
        <w:jc w:val="both"/>
        <w:rPr>
          <w:rFonts w:ascii="Times New Roman" w:hAnsi="Times New Roman" w:cs="Times New Roman"/>
          <w:color w:val="000000"/>
          <w:spacing w:val="2"/>
          <w:sz w:val="28"/>
          <w:szCs w:val="28"/>
          <w:shd w:val="clear" w:color="auto" w:fill="FFFFFF"/>
        </w:rPr>
      </w:pPr>
      <w:r w:rsidRPr="001F65AB">
        <w:rPr>
          <w:rFonts w:ascii="Times New Roman" w:eastAsia="Times New Roman" w:hAnsi="Times New Roman" w:cs="Times New Roman"/>
          <w:sz w:val="28"/>
          <w:szCs w:val="28"/>
        </w:rPr>
        <w:t>П</w:t>
      </w:r>
      <w:r w:rsidR="0096213D" w:rsidRPr="001F65AB">
        <w:rPr>
          <w:rFonts w:ascii="Times New Roman" w:eastAsia="Times New Roman" w:hAnsi="Times New Roman" w:cs="Times New Roman"/>
          <w:sz w:val="28"/>
          <w:szCs w:val="28"/>
        </w:rPr>
        <w:t xml:space="preserve">роцессуальная практика Объекта анализа </w:t>
      </w:r>
      <w:r w:rsidR="0096213D" w:rsidRPr="001F65AB">
        <w:rPr>
          <w:rFonts w:ascii="Times New Roman" w:eastAsia="Times New Roman" w:hAnsi="Times New Roman" w:cs="Times New Roman"/>
          <w:i/>
          <w:sz w:val="28"/>
          <w:szCs w:val="28"/>
        </w:rPr>
        <w:t>(гражданско-правового характера)</w:t>
      </w:r>
      <w:r w:rsidR="001F65AB" w:rsidRPr="001F65AB">
        <w:rPr>
          <w:rFonts w:ascii="Times New Roman" w:eastAsia="Times New Roman" w:hAnsi="Times New Roman" w:cs="Times New Roman"/>
          <w:i/>
          <w:sz w:val="28"/>
          <w:szCs w:val="28"/>
        </w:rPr>
        <w:t xml:space="preserve"> </w:t>
      </w:r>
      <w:r w:rsidR="00F70361" w:rsidRPr="001F65AB">
        <w:rPr>
          <w:rFonts w:ascii="Times New Roman" w:eastAsia="Times New Roman" w:hAnsi="Times New Roman" w:cs="Times New Roman"/>
          <w:sz w:val="28"/>
          <w:szCs w:val="28"/>
        </w:rPr>
        <w:t>не значится.</w:t>
      </w:r>
    </w:p>
    <w:p w:rsidR="00175345" w:rsidRDefault="00175345" w:rsidP="00175345">
      <w:pPr>
        <w:pBdr>
          <w:bottom w:val="single" w:sz="4" w:space="31" w:color="FFFFFF"/>
        </w:pBdr>
        <w:autoSpaceDE w:val="0"/>
        <w:ind w:right="-1" w:firstLine="709"/>
        <w:jc w:val="both"/>
        <w:rPr>
          <w:rFonts w:ascii="Times New Roman" w:hAnsi="Times New Roman" w:cs="Times New Roman"/>
          <w:b/>
          <w:sz w:val="28"/>
          <w:szCs w:val="28"/>
        </w:rPr>
      </w:pPr>
      <w:r w:rsidRPr="0097535F">
        <w:rPr>
          <w:rFonts w:ascii="Times New Roman" w:hAnsi="Times New Roman" w:cs="Times New Roman"/>
          <w:b/>
          <w:sz w:val="28"/>
          <w:szCs w:val="28"/>
        </w:rPr>
        <w:t>2.9. Сведения о результатах проверок надзорных органов</w:t>
      </w:r>
      <w:r>
        <w:rPr>
          <w:rFonts w:ascii="Times New Roman" w:hAnsi="Times New Roman" w:cs="Times New Roman"/>
          <w:b/>
          <w:sz w:val="28"/>
          <w:szCs w:val="28"/>
        </w:rPr>
        <w:t>.</w:t>
      </w:r>
    </w:p>
    <w:p w:rsidR="00144C2E" w:rsidRDefault="00175345" w:rsidP="00144C2E">
      <w:pPr>
        <w:pBdr>
          <w:bottom w:val="single" w:sz="4" w:space="31" w:color="FFFFFF"/>
        </w:pBdr>
        <w:autoSpaceDE w:val="0"/>
        <w:ind w:right="-1" w:firstLine="709"/>
        <w:jc w:val="both"/>
        <w:rPr>
          <w:rFonts w:ascii="Times New Roman" w:hAnsi="Times New Roman" w:cs="Times New Roman"/>
          <w:sz w:val="28"/>
          <w:szCs w:val="28"/>
        </w:rPr>
      </w:pPr>
      <w:r w:rsidRPr="00A32277">
        <w:rPr>
          <w:rFonts w:ascii="Times New Roman" w:hAnsi="Times New Roman" w:cs="Times New Roman"/>
          <w:sz w:val="28"/>
          <w:szCs w:val="28"/>
        </w:rPr>
        <w:t xml:space="preserve">В марте 2025 года проводилась проверка районного отдела ЧС, в ходе которой были выявлены следующие нарушения: </w:t>
      </w:r>
      <w:proofErr w:type="gramStart"/>
      <w:r w:rsidRPr="00A32277">
        <w:rPr>
          <w:rFonts w:ascii="Times New Roman" w:hAnsi="Times New Roman" w:cs="Times New Roman"/>
          <w:sz w:val="28"/>
          <w:szCs w:val="28"/>
        </w:rPr>
        <w:t xml:space="preserve">По  п. 8 (недостаточно схем по эвакуации персонала), п. 9 (нет знака мест противопожарного водоснабжения), п.11 (нет журнала с указанием тренировок по ПБ), п.29 (Неисправная сигнализация), п.32 (нет акта осмотра </w:t>
      </w:r>
      <w:proofErr w:type="spellStart"/>
      <w:r w:rsidRPr="00A32277">
        <w:rPr>
          <w:rFonts w:ascii="Times New Roman" w:hAnsi="Times New Roman" w:cs="Times New Roman"/>
          <w:sz w:val="28"/>
          <w:szCs w:val="28"/>
        </w:rPr>
        <w:t>молниезащитного</w:t>
      </w:r>
      <w:proofErr w:type="spellEnd"/>
      <w:r w:rsidRPr="00A32277">
        <w:rPr>
          <w:rFonts w:ascii="Times New Roman" w:hAnsi="Times New Roman" w:cs="Times New Roman"/>
          <w:sz w:val="28"/>
          <w:szCs w:val="28"/>
        </w:rPr>
        <w:t xml:space="preserve"> устройств, п.38 (нет защитной огнезащитной обработки деревянных конструкций), п.51 (нет документов на огнетушители), п.121 (нет плана-графика технического обслуживания и планово-предупредительного ремонта), п.123</w:t>
      </w:r>
      <w:proofErr w:type="gramEnd"/>
      <w:r w:rsidRPr="00A32277">
        <w:rPr>
          <w:rFonts w:ascii="Times New Roman" w:hAnsi="Times New Roman" w:cs="Times New Roman"/>
          <w:sz w:val="28"/>
          <w:szCs w:val="28"/>
        </w:rPr>
        <w:t xml:space="preserve"> (нет технического освидетельствование)</w:t>
      </w:r>
      <w:r>
        <w:rPr>
          <w:rFonts w:ascii="Times New Roman" w:hAnsi="Times New Roman" w:cs="Times New Roman"/>
          <w:sz w:val="28"/>
          <w:szCs w:val="28"/>
        </w:rPr>
        <w:t>, (</w:t>
      </w:r>
      <w:r w:rsidRPr="00A32277">
        <w:rPr>
          <w:rFonts w:ascii="Times New Roman" w:hAnsi="Times New Roman" w:cs="Times New Roman"/>
          <w:sz w:val="28"/>
          <w:szCs w:val="28"/>
        </w:rPr>
        <w:t>срок устранения до 26 мая). Все вышеперечисленные нарушения устранены</w:t>
      </w:r>
    </w:p>
    <w:p w:rsidR="001D44CA" w:rsidRPr="00144C2E" w:rsidRDefault="001D44CA" w:rsidP="00144C2E">
      <w:pPr>
        <w:pBdr>
          <w:bottom w:val="single" w:sz="4" w:space="31" w:color="FFFFFF"/>
        </w:pBdr>
        <w:autoSpaceDE w:val="0"/>
        <w:ind w:right="-1" w:firstLine="709"/>
        <w:jc w:val="both"/>
        <w:rPr>
          <w:rFonts w:ascii="Times New Roman" w:hAnsi="Times New Roman" w:cs="Times New Roman"/>
          <w:sz w:val="28"/>
          <w:szCs w:val="28"/>
        </w:rPr>
      </w:pPr>
      <w:r w:rsidRPr="001F65AB">
        <w:rPr>
          <w:b/>
          <w:sz w:val="28"/>
          <w:szCs w:val="28"/>
        </w:rPr>
        <w:t>2.1</w:t>
      </w:r>
      <w:r w:rsidR="0097535F">
        <w:rPr>
          <w:b/>
          <w:sz w:val="28"/>
          <w:szCs w:val="28"/>
        </w:rPr>
        <w:t>0</w:t>
      </w:r>
      <w:r w:rsidRPr="001F65AB">
        <w:rPr>
          <w:b/>
          <w:sz w:val="28"/>
          <w:szCs w:val="28"/>
        </w:rPr>
        <w:t>. Сведения правоохранительных органов, неправительственных организаций и граждан</w:t>
      </w:r>
      <w:r w:rsidR="009D0F50">
        <w:rPr>
          <w:b/>
          <w:sz w:val="28"/>
          <w:szCs w:val="28"/>
        </w:rPr>
        <w:t>.</w:t>
      </w:r>
    </w:p>
    <w:p w:rsidR="009D0F50" w:rsidRDefault="009D0F50" w:rsidP="00144C2E">
      <w:pPr>
        <w:pBdr>
          <w:bottom w:val="single" w:sz="4" w:space="31" w:color="FFFFFF"/>
        </w:pBdr>
        <w:autoSpaceDE w:val="0"/>
        <w:ind w:right="-1"/>
        <w:jc w:val="both"/>
        <w:rPr>
          <w:rFonts w:ascii="Times New Roman" w:hAnsi="Times New Roman" w:cs="Times New Roman"/>
          <w:sz w:val="28"/>
          <w:szCs w:val="28"/>
        </w:rPr>
      </w:pPr>
      <w:r w:rsidRPr="00F90502">
        <w:rPr>
          <w:rFonts w:ascii="Times New Roman" w:hAnsi="Times New Roman" w:cs="Times New Roman"/>
          <w:sz w:val="28"/>
          <w:szCs w:val="28"/>
        </w:rPr>
        <w:t>Проверок не было</w:t>
      </w:r>
      <w:r>
        <w:rPr>
          <w:rFonts w:ascii="Times New Roman" w:hAnsi="Times New Roman" w:cs="Times New Roman"/>
          <w:sz w:val="28"/>
          <w:szCs w:val="28"/>
        </w:rPr>
        <w:t>.</w:t>
      </w:r>
    </w:p>
    <w:p w:rsidR="00144C2E" w:rsidRDefault="00591D26" w:rsidP="00F454E4">
      <w:pPr>
        <w:pBdr>
          <w:bottom w:val="single" w:sz="4" w:space="31" w:color="FFFFFF"/>
        </w:pBdr>
        <w:autoSpaceDE w:val="0"/>
        <w:ind w:left="-284" w:right="-1" w:firstLine="284"/>
        <w:jc w:val="both"/>
        <w:rPr>
          <w:rFonts w:ascii="Times New Roman" w:eastAsia="Times New Roman" w:hAnsi="Times New Roman" w:cs="Times New Roman"/>
          <w:b/>
          <w:color w:val="000000"/>
          <w:spacing w:val="2"/>
          <w:sz w:val="28"/>
          <w:szCs w:val="28"/>
          <w:shd w:val="clear" w:color="auto" w:fill="FFFFFF"/>
        </w:rPr>
      </w:pPr>
      <w:r w:rsidRPr="001F65AB">
        <w:rPr>
          <w:rFonts w:ascii="Times New Roman" w:eastAsia="Times New Roman" w:hAnsi="Times New Roman" w:cs="Times New Roman"/>
          <w:b/>
          <w:color w:val="000000"/>
          <w:spacing w:val="2"/>
          <w:sz w:val="28"/>
          <w:szCs w:val="28"/>
          <w:shd w:val="clear" w:color="auto" w:fill="FFFFFF"/>
        </w:rPr>
        <w:t>Коррупционные риски</w:t>
      </w:r>
      <w:r w:rsidR="009D0F50">
        <w:rPr>
          <w:rFonts w:ascii="Times New Roman" w:eastAsia="Times New Roman" w:hAnsi="Times New Roman" w:cs="Times New Roman"/>
          <w:b/>
          <w:color w:val="000000"/>
          <w:spacing w:val="2"/>
          <w:sz w:val="28"/>
          <w:szCs w:val="28"/>
          <w:shd w:val="clear" w:color="auto" w:fill="FFFFFF"/>
        </w:rPr>
        <w:t>:</w:t>
      </w:r>
    </w:p>
    <w:p w:rsidR="00144C2E" w:rsidRDefault="00144C2E" w:rsidP="00F454E4">
      <w:pPr>
        <w:pBdr>
          <w:bottom w:val="single" w:sz="4" w:space="31" w:color="FFFFFF"/>
        </w:pBdr>
        <w:autoSpaceDE w:val="0"/>
        <w:ind w:left="-284" w:right="-1" w:firstLine="284"/>
        <w:jc w:val="both"/>
        <w:rPr>
          <w:rFonts w:ascii="Times New Roman" w:eastAsia="Times New Roman" w:hAnsi="Times New Roman" w:cs="Times New Roman"/>
          <w:b/>
          <w:color w:val="000000"/>
          <w:spacing w:val="2"/>
          <w:sz w:val="28"/>
          <w:szCs w:val="28"/>
          <w:shd w:val="clear" w:color="auto" w:fill="FFFFFF"/>
        </w:rPr>
      </w:pPr>
    </w:p>
    <w:p w:rsidR="00144C2E" w:rsidRDefault="00144C2E" w:rsidP="00F454E4">
      <w:pPr>
        <w:pBdr>
          <w:bottom w:val="single" w:sz="4" w:space="31" w:color="FFFFFF"/>
        </w:pBdr>
        <w:autoSpaceDE w:val="0"/>
        <w:ind w:left="-284" w:right="-1" w:firstLine="284"/>
        <w:jc w:val="both"/>
        <w:rPr>
          <w:rFonts w:ascii="Times New Roman" w:eastAsia="Times New Roman" w:hAnsi="Times New Roman" w:cs="Times New Roman"/>
          <w:b/>
          <w:color w:val="000000"/>
          <w:spacing w:val="2"/>
          <w:sz w:val="28"/>
          <w:szCs w:val="28"/>
          <w:shd w:val="clear" w:color="auto" w:fill="FFFFFF"/>
        </w:rPr>
      </w:pPr>
    </w:p>
    <w:p w:rsidR="00144C2E" w:rsidRDefault="00144C2E" w:rsidP="00F454E4">
      <w:pPr>
        <w:pBdr>
          <w:bottom w:val="single" w:sz="4" w:space="31" w:color="FFFFFF"/>
        </w:pBdr>
        <w:autoSpaceDE w:val="0"/>
        <w:ind w:left="-284" w:right="-1" w:firstLine="284"/>
        <w:jc w:val="both"/>
        <w:rPr>
          <w:rFonts w:ascii="Times New Roman" w:eastAsia="Times New Roman" w:hAnsi="Times New Roman" w:cs="Times New Roman"/>
          <w:b/>
          <w:color w:val="000000"/>
          <w:spacing w:val="2"/>
          <w:sz w:val="28"/>
          <w:szCs w:val="28"/>
          <w:shd w:val="clear" w:color="auto" w:fill="FFFFFF"/>
        </w:rPr>
      </w:pPr>
    </w:p>
    <w:p w:rsidR="00144C2E" w:rsidRDefault="00144C2E" w:rsidP="00F454E4">
      <w:pPr>
        <w:pBdr>
          <w:bottom w:val="single" w:sz="4" w:space="31" w:color="FFFFFF"/>
        </w:pBdr>
        <w:autoSpaceDE w:val="0"/>
        <w:ind w:left="-284" w:right="-1" w:firstLine="284"/>
        <w:jc w:val="both"/>
        <w:rPr>
          <w:rFonts w:ascii="Times New Roman" w:eastAsia="Times New Roman" w:hAnsi="Times New Roman" w:cs="Times New Roman"/>
          <w:b/>
          <w:color w:val="000000"/>
          <w:spacing w:val="2"/>
          <w:sz w:val="28"/>
          <w:szCs w:val="28"/>
          <w:shd w:val="clear" w:color="auto" w:fill="FFFFFF"/>
        </w:rPr>
      </w:pPr>
    </w:p>
    <w:p w:rsidR="00144C2E" w:rsidRDefault="00144C2E" w:rsidP="00F454E4">
      <w:pPr>
        <w:pBdr>
          <w:bottom w:val="single" w:sz="4" w:space="31" w:color="FFFFFF"/>
        </w:pBdr>
        <w:autoSpaceDE w:val="0"/>
        <w:ind w:left="-284" w:right="-1" w:firstLine="284"/>
        <w:jc w:val="both"/>
        <w:rPr>
          <w:rFonts w:ascii="Times New Roman" w:eastAsia="Times New Roman" w:hAnsi="Times New Roman" w:cs="Times New Roman"/>
          <w:b/>
          <w:color w:val="000000"/>
          <w:spacing w:val="2"/>
          <w:sz w:val="28"/>
          <w:szCs w:val="28"/>
          <w:shd w:val="clear" w:color="auto" w:fill="FFFFFF"/>
        </w:rPr>
      </w:pPr>
    </w:p>
    <w:p w:rsidR="00F454E4" w:rsidRDefault="00144C2E" w:rsidP="00F454E4">
      <w:pPr>
        <w:pBdr>
          <w:bottom w:val="single" w:sz="4" w:space="31" w:color="FFFFFF"/>
        </w:pBdr>
        <w:autoSpaceDE w:val="0"/>
        <w:ind w:left="-284" w:right="-1" w:firstLine="284"/>
        <w:jc w:val="both"/>
        <w:rPr>
          <w:rFonts w:ascii="Times New Roman" w:eastAsia="Times New Roman" w:hAnsi="Times New Roman" w:cs="Times New Roman"/>
          <w:b/>
          <w:color w:val="000000"/>
          <w:spacing w:val="2"/>
          <w:sz w:val="28"/>
          <w:szCs w:val="28"/>
          <w:shd w:val="clear" w:color="auto" w:fill="FFFFFF"/>
        </w:rPr>
      </w:pPr>
      <w:r>
        <w:rPr>
          <w:rFonts w:ascii="Times New Roman" w:eastAsia="Times New Roman" w:hAnsi="Times New Roman" w:cs="Times New Roman"/>
          <w:b/>
          <w:color w:val="000000"/>
          <w:spacing w:val="2"/>
          <w:sz w:val="28"/>
          <w:szCs w:val="28"/>
          <w:shd w:val="clear" w:color="auto" w:fill="FFFFFF"/>
        </w:rPr>
        <w:lastRenderedPageBreak/>
        <w:t xml:space="preserve"> </w:t>
      </w:r>
    </w:p>
    <w:p w:rsidR="00F454E4" w:rsidRDefault="001D44CA" w:rsidP="00F454E4">
      <w:pPr>
        <w:pBdr>
          <w:bottom w:val="single" w:sz="4" w:space="31" w:color="FFFFFF"/>
        </w:pBdr>
        <w:autoSpaceDE w:val="0"/>
        <w:ind w:left="-284" w:right="-1" w:firstLine="284"/>
        <w:jc w:val="both"/>
        <w:rPr>
          <w:b/>
          <w:color w:val="000000"/>
          <w:sz w:val="28"/>
          <w:szCs w:val="28"/>
        </w:rPr>
      </w:pPr>
      <w:r w:rsidRPr="001F65AB">
        <w:rPr>
          <w:b/>
          <w:color w:val="000000"/>
          <w:sz w:val="28"/>
          <w:szCs w:val="28"/>
        </w:rPr>
        <w:t>2.1</w:t>
      </w:r>
      <w:r w:rsidR="001F65AB">
        <w:rPr>
          <w:b/>
          <w:color w:val="000000"/>
          <w:sz w:val="28"/>
          <w:szCs w:val="28"/>
        </w:rPr>
        <w:t>2</w:t>
      </w:r>
      <w:r w:rsidRPr="001F65AB">
        <w:rPr>
          <w:b/>
          <w:color w:val="000000"/>
          <w:sz w:val="28"/>
          <w:szCs w:val="28"/>
        </w:rPr>
        <w:t>. Мониторинг СМИ и иных источников информации</w:t>
      </w:r>
    </w:p>
    <w:p w:rsidR="00F454E4" w:rsidRDefault="0097535F" w:rsidP="00F454E4">
      <w:pPr>
        <w:pBdr>
          <w:bottom w:val="single" w:sz="4" w:space="31" w:color="FFFFFF"/>
        </w:pBdr>
        <w:autoSpaceDE w:val="0"/>
        <w:ind w:left="-284" w:right="-1" w:firstLine="284"/>
        <w:jc w:val="both"/>
        <w:rPr>
          <w:rFonts w:ascii="Times New Roman" w:hAnsi="Times New Roman" w:cs="Times New Roman"/>
          <w:color w:val="000000"/>
          <w:spacing w:val="2"/>
          <w:sz w:val="28"/>
          <w:szCs w:val="28"/>
          <w:shd w:val="clear" w:color="auto" w:fill="FFFFFF"/>
        </w:rPr>
      </w:pPr>
      <w:r>
        <w:rPr>
          <w:b/>
          <w:color w:val="000000"/>
          <w:sz w:val="28"/>
          <w:szCs w:val="28"/>
        </w:rPr>
        <w:t>Публикации в отношении КГУ «</w:t>
      </w:r>
      <w:proofErr w:type="gramStart"/>
      <w:r>
        <w:rPr>
          <w:b/>
          <w:color w:val="000000"/>
          <w:sz w:val="28"/>
          <w:szCs w:val="28"/>
        </w:rPr>
        <w:t>Павловская</w:t>
      </w:r>
      <w:proofErr w:type="gramEnd"/>
      <w:r>
        <w:rPr>
          <w:b/>
          <w:color w:val="000000"/>
          <w:sz w:val="28"/>
          <w:szCs w:val="28"/>
        </w:rPr>
        <w:t xml:space="preserve"> ОШ» и работников школы в СМИ и социальных сетях негативного характера нет. </w:t>
      </w:r>
    </w:p>
    <w:p w:rsidR="00F454E4" w:rsidRDefault="0056164B" w:rsidP="00F454E4">
      <w:pPr>
        <w:pBdr>
          <w:bottom w:val="single" w:sz="4" w:space="31" w:color="FFFFFF"/>
        </w:pBdr>
        <w:autoSpaceDE w:val="0"/>
        <w:ind w:left="-284" w:right="-1" w:firstLine="284"/>
        <w:jc w:val="both"/>
        <w:rPr>
          <w:rFonts w:ascii="Times New Roman" w:hAnsi="Times New Roman" w:cs="Times New Roman"/>
          <w:b/>
          <w:sz w:val="28"/>
          <w:szCs w:val="28"/>
        </w:rPr>
      </w:pPr>
      <w:r w:rsidRPr="001F65AB">
        <w:rPr>
          <w:rFonts w:ascii="Times New Roman" w:hAnsi="Times New Roman" w:cs="Times New Roman"/>
          <w:b/>
          <w:sz w:val="28"/>
          <w:szCs w:val="28"/>
        </w:rPr>
        <w:t>Вывод.</w:t>
      </w:r>
    </w:p>
    <w:p w:rsidR="004565C7" w:rsidRPr="00F454E4" w:rsidRDefault="0056164B" w:rsidP="00F454E4">
      <w:pPr>
        <w:pBdr>
          <w:bottom w:val="single" w:sz="4" w:space="31" w:color="FFFFFF"/>
        </w:pBdr>
        <w:autoSpaceDE w:val="0"/>
        <w:ind w:left="-284" w:right="-1" w:firstLine="284"/>
        <w:jc w:val="both"/>
        <w:rPr>
          <w:rFonts w:ascii="Times New Roman" w:hAnsi="Times New Roman" w:cs="Times New Roman"/>
          <w:color w:val="000000"/>
          <w:spacing w:val="2"/>
          <w:sz w:val="28"/>
          <w:szCs w:val="28"/>
          <w:shd w:val="clear" w:color="auto" w:fill="FFFFFF"/>
        </w:rPr>
      </w:pPr>
      <w:r w:rsidRPr="0097535F">
        <w:rPr>
          <w:sz w:val="28"/>
          <w:szCs w:val="28"/>
        </w:rPr>
        <w:t>По итогам проведенного внутреннего анализа корр</w:t>
      </w:r>
      <w:r w:rsidR="00A11431" w:rsidRPr="0097535F">
        <w:rPr>
          <w:sz w:val="28"/>
          <w:szCs w:val="28"/>
        </w:rPr>
        <w:t xml:space="preserve">упционных рисков </w:t>
      </w:r>
      <w:proofErr w:type="gramStart"/>
      <w:r w:rsidR="0097535F">
        <w:rPr>
          <w:sz w:val="28"/>
          <w:szCs w:val="28"/>
        </w:rPr>
        <w:t>-н</w:t>
      </w:r>
      <w:proofErr w:type="gramEnd"/>
      <w:r w:rsidR="0097535F">
        <w:rPr>
          <w:sz w:val="28"/>
          <w:szCs w:val="28"/>
        </w:rPr>
        <w:t>ет</w:t>
      </w:r>
    </w:p>
    <w:p w:rsidR="00984D72" w:rsidRPr="001F65AB" w:rsidRDefault="00E30B2A" w:rsidP="001C755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76340E" w:rsidRPr="001F65AB">
        <w:rPr>
          <w:rFonts w:ascii="Times New Roman" w:hAnsi="Times New Roman" w:cs="Times New Roman"/>
          <w:b/>
          <w:sz w:val="28"/>
          <w:szCs w:val="28"/>
        </w:rPr>
        <w:t xml:space="preserve">Руководитель   </w:t>
      </w:r>
      <w:r>
        <w:rPr>
          <w:rFonts w:ascii="Times New Roman" w:hAnsi="Times New Roman" w:cs="Times New Roman"/>
          <w:b/>
          <w:sz w:val="28"/>
          <w:szCs w:val="28"/>
        </w:rPr>
        <w:t xml:space="preserve">                          </w:t>
      </w:r>
      <w:r w:rsidR="00773D24">
        <w:rPr>
          <w:rFonts w:ascii="Times New Roman" w:hAnsi="Times New Roman" w:cs="Times New Roman"/>
          <w:b/>
          <w:sz w:val="28"/>
          <w:szCs w:val="28"/>
        </w:rPr>
        <w:t xml:space="preserve"> Салькенов Д.К.</w:t>
      </w:r>
    </w:p>
    <w:p w:rsidR="00984D72" w:rsidRPr="001F65AB" w:rsidRDefault="00984D72" w:rsidP="001C755B">
      <w:pPr>
        <w:ind w:firstLine="709"/>
        <w:jc w:val="both"/>
        <w:rPr>
          <w:rFonts w:ascii="Times New Roman" w:hAnsi="Times New Roman" w:cs="Times New Roman"/>
          <w:b/>
          <w:i/>
          <w:sz w:val="28"/>
          <w:szCs w:val="28"/>
        </w:rPr>
      </w:pPr>
    </w:p>
    <w:p w:rsidR="00773D24" w:rsidRDefault="00984D72" w:rsidP="001C755B">
      <w:pPr>
        <w:ind w:firstLine="709"/>
        <w:jc w:val="both"/>
        <w:rPr>
          <w:rFonts w:ascii="Times New Roman" w:hAnsi="Times New Roman" w:cs="Times New Roman"/>
          <w:sz w:val="28"/>
          <w:szCs w:val="28"/>
        </w:rPr>
      </w:pPr>
      <w:r w:rsidRPr="001F65AB">
        <w:rPr>
          <w:rFonts w:ascii="Times New Roman" w:hAnsi="Times New Roman" w:cs="Times New Roman"/>
          <w:b/>
          <w:sz w:val="28"/>
          <w:szCs w:val="28"/>
        </w:rPr>
        <w:t>Руководитель рабочей группы</w:t>
      </w:r>
      <w:r w:rsidR="00E047A9" w:rsidRPr="001F65AB">
        <w:rPr>
          <w:rFonts w:ascii="Times New Roman" w:hAnsi="Times New Roman" w:cs="Times New Roman"/>
          <w:b/>
          <w:sz w:val="28"/>
          <w:szCs w:val="28"/>
        </w:rPr>
        <w:t>:</w:t>
      </w:r>
      <w:r w:rsidRPr="001F65AB">
        <w:rPr>
          <w:rFonts w:ascii="Times New Roman" w:hAnsi="Times New Roman" w:cs="Times New Roman"/>
          <w:sz w:val="28"/>
          <w:szCs w:val="28"/>
        </w:rPr>
        <w:tab/>
      </w:r>
      <w:r w:rsidR="00773D24">
        <w:rPr>
          <w:rFonts w:ascii="Times New Roman" w:hAnsi="Times New Roman" w:cs="Times New Roman"/>
          <w:sz w:val="28"/>
          <w:szCs w:val="28"/>
        </w:rPr>
        <w:t xml:space="preserve">            Верещагин А.Л.</w:t>
      </w:r>
    </w:p>
    <w:p w:rsidR="00773D24" w:rsidRDefault="00773D24" w:rsidP="001C755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54E4">
        <w:rPr>
          <w:rFonts w:ascii="Times New Roman" w:hAnsi="Times New Roman" w:cs="Times New Roman"/>
          <w:sz w:val="28"/>
          <w:szCs w:val="28"/>
        </w:rPr>
        <w:t xml:space="preserve"> </w:t>
      </w:r>
      <w:proofErr w:type="spellStart"/>
      <w:r>
        <w:rPr>
          <w:rFonts w:ascii="Times New Roman" w:hAnsi="Times New Roman" w:cs="Times New Roman"/>
          <w:sz w:val="28"/>
          <w:szCs w:val="28"/>
        </w:rPr>
        <w:t>Невзорова</w:t>
      </w:r>
      <w:proofErr w:type="spellEnd"/>
      <w:r>
        <w:rPr>
          <w:rFonts w:ascii="Times New Roman" w:hAnsi="Times New Roman" w:cs="Times New Roman"/>
          <w:sz w:val="28"/>
          <w:szCs w:val="28"/>
        </w:rPr>
        <w:t xml:space="preserve"> Л.М.</w:t>
      </w:r>
    </w:p>
    <w:p w:rsidR="00773D24" w:rsidRDefault="00773D24" w:rsidP="001C755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54E4">
        <w:rPr>
          <w:rFonts w:ascii="Times New Roman" w:hAnsi="Times New Roman" w:cs="Times New Roman"/>
          <w:sz w:val="28"/>
          <w:szCs w:val="28"/>
        </w:rPr>
        <w:t xml:space="preserve"> </w:t>
      </w:r>
      <w:proofErr w:type="spellStart"/>
      <w:r>
        <w:rPr>
          <w:rFonts w:ascii="Times New Roman" w:hAnsi="Times New Roman" w:cs="Times New Roman"/>
          <w:sz w:val="28"/>
          <w:szCs w:val="28"/>
        </w:rPr>
        <w:t>Загоровец</w:t>
      </w:r>
      <w:proofErr w:type="spellEnd"/>
      <w:r>
        <w:rPr>
          <w:rFonts w:ascii="Times New Roman" w:hAnsi="Times New Roman" w:cs="Times New Roman"/>
          <w:sz w:val="28"/>
          <w:szCs w:val="28"/>
        </w:rPr>
        <w:t xml:space="preserve"> В.С.</w:t>
      </w:r>
    </w:p>
    <w:p w:rsidR="00984D72" w:rsidRPr="001F65AB" w:rsidRDefault="00984D72" w:rsidP="001C755B">
      <w:pPr>
        <w:ind w:firstLine="709"/>
        <w:jc w:val="both"/>
        <w:rPr>
          <w:rFonts w:ascii="Times New Roman" w:hAnsi="Times New Roman" w:cs="Times New Roman"/>
          <w:b/>
          <w:sz w:val="28"/>
          <w:szCs w:val="28"/>
        </w:rPr>
      </w:pPr>
      <w:r w:rsidRPr="001F65AB">
        <w:rPr>
          <w:rFonts w:ascii="Times New Roman" w:hAnsi="Times New Roman" w:cs="Times New Roman"/>
          <w:sz w:val="28"/>
          <w:szCs w:val="28"/>
        </w:rPr>
        <w:tab/>
      </w:r>
      <w:r w:rsidRPr="001F65AB">
        <w:rPr>
          <w:rFonts w:ascii="Times New Roman" w:hAnsi="Times New Roman" w:cs="Times New Roman"/>
          <w:sz w:val="28"/>
          <w:szCs w:val="28"/>
        </w:rPr>
        <w:tab/>
      </w:r>
      <w:r w:rsidRPr="001F65AB">
        <w:rPr>
          <w:rFonts w:ascii="Times New Roman" w:hAnsi="Times New Roman" w:cs="Times New Roman"/>
          <w:sz w:val="28"/>
          <w:szCs w:val="28"/>
        </w:rPr>
        <w:tab/>
      </w:r>
      <w:r w:rsidR="000316FE" w:rsidRPr="001F65AB">
        <w:rPr>
          <w:rFonts w:ascii="Times New Roman" w:hAnsi="Times New Roman" w:cs="Times New Roman"/>
          <w:sz w:val="28"/>
          <w:szCs w:val="28"/>
        </w:rPr>
        <w:tab/>
      </w:r>
      <w:r w:rsidR="00F40007" w:rsidRPr="001F65AB">
        <w:rPr>
          <w:rFonts w:ascii="Times New Roman" w:hAnsi="Times New Roman" w:cs="Times New Roman"/>
          <w:sz w:val="28"/>
          <w:szCs w:val="28"/>
        </w:rPr>
        <w:tab/>
      </w:r>
      <w:r w:rsidR="00F40007" w:rsidRPr="001F65AB">
        <w:rPr>
          <w:rFonts w:ascii="Times New Roman" w:hAnsi="Times New Roman" w:cs="Times New Roman"/>
          <w:sz w:val="28"/>
          <w:szCs w:val="28"/>
        </w:rPr>
        <w:tab/>
      </w:r>
    </w:p>
    <w:p w:rsidR="0076340E" w:rsidRPr="001F65AB" w:rsidRDefault="00B23E33" w:rsidP="001C755B">
      <w:pPr>
        <w:ind w:firstLine="709"/>
        <w:jc w:val="both"/>
        <w:rPr>
          <w:rFonts w:ascii="Times New Roman" w:hAnsi="Times New Roman" w:cs="Times New Roman"/>
          <w:b/>
          <w:sz w:val="28"/>
          <w:szCs w:val="28"/>
        </w:rPr>
      </w:pPr>
      <w:r w:rsidRPr="001F65AB">
        <w:rPr>
          <w:rFonts w:ascii="Times New Roman" w:hAnsi="Times New Roman" w:cs="Times New Roman"/>
          <w:b/>
          <w:sz w:val="28"/>
          <w:szCs w:val="28"/>
        </w:rPr>
        <w:tab/>
      </w:r>
      <w:r w:rsidR="00285A74" w:rsidRPr="001F65AB">
        <w:rPr>
          <w:rFonts w:ascii="Times New Roman" w:hAnsi="Times New Roman" w:cs="Times New Roman"/>
          <w:b/>
          <w:sz w:val="28"/>
          <w:szCs w:val="28"/>
        </w:rPr>
        <w:tab/>
      </w:r>
      <w:r w:rsidR="00285A74" w:rsidRPr="001F65AB">
        <w:rPr>
          <w:rFonts w:ascii="Times New Roman" w:hAnsi="Times New Roman" w:cs="Times New Roman"/>
          <w:b/>
          <w:sz w:val="28"/>
          <w:szCs w:val="28"/>
        </w:rPr>
        <w:tab/>
      </w:r>
      <w:r w:rsidR="00285A74" w:rsidRPr="001F65AB">
        <w:rPr>
          <w:rFonts w:ascii="Times New Roman" w:hAnsi="Times New Roman" w:cs="Times New Roman"/>
          <w:b/>
          <w:sz w:val="28"/>
          <w:szCs w:val="28"/>
        </w:rPr>
        <w:tab/>
      </w:r>
      <w:r w:rsidR="00285A74" w:rsidRPr="001F65AB">
        <w:rPr>
          <w:rFonts w:ascii="Times New Roman" w:hAnsi="Times New Roman" w:cs="Times New Roman"/>
          <w:b/>
          <w:sz w:val="28"/>
          <w:szCs w:val="28"/>
        </w:rPr>
        <w:tab/>
      </w:r>
      <w:r w:rsidR="00285A74" w:rsidRPr="001F65AB">
        <w:rPr>
          <w:rFonts w:ascii="Times New Roman" w:hAnsi="Times New Roman" w:cs="Times New Roman"/>
          <w:b/>
          <w:sz w:val="28"/>
          <w:szCs w:val="28"/>
        </w:rPr>
        <w:tab/>
      </w:r>
      <w:r w:rsidR="009D0F50">
        <w:rPr>
          <w:rFonts w:ascii="Times New Roman" w:hAnsi="Times New Roman" w:cs="Times New Roman"/>
          <w:b/>
          <w:sz w:val="28"/>
          <w:szCs w:val="28"/>
        </w:rPr>
        <w:tab/>
      </w:r>
      <w:r w:rsidR="009D0F50">
        <w:rPr>
          <w:rFonts w:ascii="Times New Roman" w:hAnsi="Times New Roman" w:cs="Times New Roman"/>
          <w:b/>
          <w:sz w:val="28"/>
          <w:szCs w:val="28"/>
        </w:rPr>
        <w:tab/>
      </w:r>
      <w:r w:rsidRPr="001F65AB">
        <w:rPr>
          <w:rFonts w:ascii="Times New Roman" w:hAnsi="Times New Roman" w:cs="Times New Roman"/>
          <w:b/>
          <w:sz w:val="28"/>
          <w:szCs w:val="28"/>
        </w:rPr>
        <w:tab/>
      </w:r>
      <w:r w:rsidRPr="001F65AB">
        <w:rPr>
          <w:rFonts w:ascii="Times New Roman" w:hAnsi="Times New Roman" w:cs="Times New Roman"/>
          <w:b/>
          <w:sz w:val="28"/>
          <w:szCs w:val="28"/>
        </w:rPr>
        <w:tab/>
      </w:r>
      <w:r w:rsidRPr="001F65AB">
        <w:rPr>
          <w:rFonts w:ascii="Times New Roman" w:hAnsi="Times New Roman" w:cs="Times New Roman"/>
          <w:b/>
          <w:sz w:val="28"/>
          <w:szCs w:val="28"/>
        </w:rPr>
        <w:tab/>
      </w:r>
      <w:r w:rsidRPr="001F65AB">
        <w:rPr>
          <w:rFonts w:ascii="Times New Roman" w:hAnsi="Times New Roman" w:cs="Times New Roman"/>
          <w:b/>
          <w:sz w:val="28"/>
          <w:szCs w:val="28"/>
        </w:rPr>
        <w:tab/>
      </w:r>
      <w:r w:rsidRPr="001F65AB">
        <w:rPr>
          <w:rFonts w:ascii="Times New Roman" w:hAnsi="Times New Roman" w:cs="Times New Roman"/>
          <w:b/>
          <w:sz w:val="28"/>
          <w:szCs w:val="28"/>
        </w:rPr>
        <w:tab/>
      </w:r>
      <w:r w:rsidRPr="001F65AB">
        <w:rPr>
          <w:rFonts w:ascii="Times New Roman" w:hAnsi="Times New Roman" w:cs="Times New Roman"/>
          <w:b/>
          <w:sz w:val="28"/>
          <w:szCs w:val="28"/>
        </w:rPr>
        <w:tab/>
        <w:t xml:space="preserve">        </w:t>
      </w:r>
      <w:r w:rsidR="00F40007" w:rsidRPr="001F65AB">
        <w:rPr>
          <w:rFonts w:ascii="Times New Roman" w:hAnsi="Times New Roman" w:cs="Times New Roman"/>
          <w:b/>
          <w:sz w:val="28"/>
          <w:szCs w:val="28"/>
        </w:rPr>
        <w:tab/>
      </w:r>
      <w:r w:rsidR="00F40007" w:rsidRPr="001F65AB">
        <w:rPr>
          <w:rFonts w:ascii="Times New Roman" w:hAnsi="Times New Roman" w:cs="Times New Roman"/>
          <w:b/>
          <w:sz w:val="28"/>
          <w:szCs w:val="28"/>
        </w:rPr>
        <w:tab/>
      </w:r>
      <w:r w:rsidR="00F40007" w:rsidRPr="001F65AB">
        <w:rPr>
          <w:rFonts w:ascii="Times New Roman" w:hAnsi="Times New Roman" w:cs="Times New Roman"/>
          <w:b/>
          <w:sz w:val="28"/>
          <w:szCs w:val="28"/>
        </w:rPr>
        <w:tab/>
      </w:r>
      <w:r w:rsidR="00F40007" w:rsidRPr="001F65AB">
        <w:rPr>
          <w:rFonts w:ascii="Times New Roman" w:hAnsi="Times New Roman" w:cs="Times New Roman"/>
          <w:b/>
          <w:sz w:val="28"/>
          <w:szCs w:val="28"/>
        </w:rPr>
        <w:tab/>
      </w:r>
      <w:r w:rsidR="00F40007" w:rsidRPr="001F65AB">
        <w:rPr>
          <w:rFonts w:ascii="Times New Roman" w:hAnsi="Times New Roman" w:cs="Times New Roman"/>
          <w:b/>
          <w:sz w:val="28"/>
          <w:szCs w:val="28"/>
        </w:rPr>
        <w:tab/>
      </w:r>
      <w:r w:rsidR="00F40007" w:rsidRPr="001F65AB">
        <w:rPr>
          <w:rFonts w:ascii="Times New Roman" w:hAnsi="Times New Roman" w:cs="Times New Roman"/>
          <w:b/>
          <w:sz w:val="28"/>
          <w:szCs w:val="28"/>
        </w:rPr>
        <w:tab/>
      </w:r>
      <w:r w:rsidR="00F40007" w:rsidRPr="001F65AB">
        <w:rPr>
          <w:rFonts w:ascii="Times New Roman" w:hAnsi="Times New Roman" w:cs="Times New Roman"/>
          <w:b/>
          <w:sz w:val="28"/>
          <w:szCs w:val="28"/>
        </w:rPr>
        <w:tab/>
      </w: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p w:rsidR="00576EFD" w:rsidRDefault="00576EFD" w:rsidP="001F65AB">
      <w:pPr>
        <w:ind w:left="5529"/>
        <w:jc w:val="center"/>
        <w:rPr>
          <w:rFonts w:ascii="Times New Roman" w:hAnsi="Times New Roman" w:cs="Times New Roman"/>
          <w:sz w:val="28"/>
          <w:szCs w:val="28"/>
        </w:rPr>
      </w:pPr>
    </w:p>
    <w:sectPr w:rsidR="00576EFD" w:rsidSect="00144C2E">
      <w:headerReference w:type="default" r:id="rId17"/>
      <w:pgSz w:w="11906" w:h="16838"/>
      <w:pgMar w:top="1418" w:right="851"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7D5" w:rsidRDefault="007817D5" w:rsidP="00963366">
      <w:r>
        <w:separator/>
      </w:r>
    </w:p>
  </w:endnote>
  <w:endnote w:type="continuationSeparator" w:id="0">
    <w:p w:rsidR="007817D5" w:rsidRDefault="007817D5" w:rsidP="00963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7D5" w:rsidRDefault="007817D5" w:rsidP="00963366">
      <w:r>
        <w:separator/>
      </w:r>
    </w:p>
  </w:footnote>
  <w:footnote w:type="continuationSeparator" w:id="0">
    <w:p w:rsidR="007817D5" w:rsidRDefault="007817D5" w:rsidP="00963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844"/>
      <w:docPartObj>
        <w:docPartGallery w:val="Page Numbers (Top of Page)"/>
        <w:docPartUnique/>
      </w:docPartObj>
    </w:sdtPr>
    <w:sdtContent>
      <w:p w:rsidR="00BE1D36" w:rsidRDefault="00027288">
        <w:pPr>
          <w:pStyle w:val="ae"/>
          <w:jc w:val="center"/>
        </w:pPr>
        <w:r>
          <w:fldChar w:fldCharType="begin"/>
        </w:r>
        <w:r w:rsidR="00A83F8E">
          <w:instrText>PAGE   \* MERGEFORMAT</w:instrText>
        </w:r>
        <w:r>
          <w:fldChar w:fldCharType="separate"/>
        </w:r>
        <w:r w:rsidR="00144C2E">
          <w:rPr>
            <w:noProof/>
          </w:rPr>
          <w:t>5</w:t>
        </w:r>
        <w:r>
          <w:rPr>
            <w:noProof/>
          </w:rPr>
          <w:fldChar w:fldCharType="end"/>
        </w:r>
      </w:p>
    </w:sdtContent>
  </w:sdt>
  <w:p w:rsidR="00BE1D36" w:rsidRDefault="00BE1D3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33B8"/>
    <w:multiLevelType w:val="hybridMultilevel"/>
    <w:tmpl w:val="5C187520"/>
    <w:lvl w:ilvl="0" w:tplc="48541AE0">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FBA59A4"/>
    <w:multiLevelType w:val="hybridMultilevel"/>
    <w:tmpl w:val="FB78F37E"/>
    <w:lvl w:ilvl="0" w:tplc="D8862BEA">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373983"/>
    <w:multiLevelType w:val="hybridMultilevel"/>
    <w:tmpl w:val="D042EBD8"/>
    <w:lvl w:ilvl="0" w:tplc="2D2A1E1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A226F"/>
    <w:multiLevelType w:val="hybridMultilevel"/>
    <w:tmpl w:val="4E546310"/>
    <w:lvl w:ilvl="0" w:tplc="4566F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D54F05"/>
    <w:multiLevelType w:val="hybridMultilevel"/>
    <w:tmpl w:val="14241192"/>
    <w:lvl w:ilvl="0" w:tplc="E5B4C9A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6964BFF"/>
    <w:multiLevelType w:val="hybridMultilevel"/>
    <w:tmpl w:val="BD448A98"/>
    <w:lvl w:ilvl="0" w:tplc="6F1AC2E8">
      <w:start w:val="1"/>
      <w:numFmt w:val="decimal"/>
      <w:lvlText w:val="%1)"/>
      <w:lvlJc w:val="left"/>
      <w:pPr>
        <w:ind w:left="900" w:hanging="36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A6915A2"/>
    <w:multiLevelType w:val="hybridMultilevel"/>
    <w:tmpl w:val="4D82D75E"/>
    <w:lvl w:ilvl="0" w:tplc="8C82D7A4">
      <w:start w:val="1"/>
      <w:numFmt w:val="decimal"/>
      <w:lvlText w:val="%1)"/>
      <w:lvlJc w:val="left"/>
      <w:pPr>
        <w:ind w:left="1068" w:hanging="360"/>
      </w:pPr>
      <w:rPr>
        <w:rFonts w:ascii="Times New Roman" w:hAnsi="Times New Roman" w:cs="Times New Roman"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3D2D3398"/>
    <w:multiLevelType w:val="hybridMultilevel"/>
    <w:tmpl w:val="C33EA2A8"/>
    <w:lvl w:ilvl="0" w:tplc="4566F1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2254E1F"/>
    <w:multiLevelType w:val="hybridMultilevel"/>
    <w:tmpl w:val="9822D920"/>
    <w:lvl w:ilvl="0" w:tplc="51BC11A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50F1C0C"/>
    <w:multiLevelType w:val="hybridMultilevel"/>
    <w:tmpl w:val="33D25CD8"/>
    <w:lvl w:ilvl="0" w:tplc="A86E2DE6">
      <w:start w:val="1"/>
      <w:numFmt w:val="decimal"/>
      <w:lvlText w:val="%1)"/>
      <w:lvlJc w:val="left"/>
      <w:pPr>
        <w:ind w:left="121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6810E0D"/>
    <w:multiLevelType w:val="hybridMultilevel"/>
    <w:tmpl w:val="9184DD38"/>
    <w:lvl w:ilvl="0" w:tplc="39B2B8E0">
      <w:start w:val="1"/>
      <w:numFmt w:val="decimal"/>
      <w:lvlText w:val="%1)"/>
      <w:lvlJc w:val="left"/>
      <w:pPr>
        <w:ind w:left="928" w:hanging="360"/>
      </w:pPr>
      <w:rPr>
        <w:rFonts w:hint="default"/>
        <w:b/>
        <w:i/>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065523B"/>
    <w:multiLevelType w:val="hybridMultilevel"/>
    <w:tmpl w:val="79401ECC"/>
    <w:lvl w:ilvl="0" w:tplc="DF267304">
      <w:start w:val="1"/>
      <w:numFmt w:val="decimal"/>
      <w:lvlText w:val="%1."/>
      <w:lvlJc w:val="left"/>
      <w:pPr>
        <w:ind w:left="1211" w:hanging="360"/>
      </w:pPr>
      <w:rPr>
        <w:rFonts w:hint="default"/>
        <w:b/>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12">
    <w:nsid w:val="61292D31"/>
    <w:multiLevelType w:val="hybridMultilevel"/>
    <w:tmpl w:val="99A01B12"/>
    <w:lvl w:ilvl="0" w:tplc="C5B2ECD8">
      <w:start w:val="3"/>
      <w:numFmt w:val="decimal"/>
      <w:lvlText w:val="%1."/>
      <w:lvlJc w:val="left"/>
      <w:pPr>
        <w:ind w:left="1922" w:hanging="360"/>
      </w:pPr>
      <w:rPr>
        <w:rFonts w:hint="default"/>
        <w:b/>
      </w:rPr>
    </w:lvl>
    <w:lvl w:ilvl="1" w:tplc="04190019" w:tentative="1">
      <w:start w:val="1"/>
      <w:numFmt w:val="lowerLetter"/>
      <w:lvlText w:val="%2."/>
      <w:lvlJc w:val="left"/>
      <w:pPr>
        <w:ind w:left="2642" w:hanging="360"/>
      </w:pPr>
    </w:lvl>
    <w:lvl w:ilvl="2" w:tplc="0419001B" w:tentative="1">
      <w:start w:val="1"/>
      <w:numFmt w:val="lowerRoman"/>
      <w:lvlText w:val="%3."/>
      <w:lvlJc w:val="right"/>
      <w:pPr>
        <w:ind w:left="3362" w:hanging="180"/>
      </w:pPr>
    </w:lvl>
    <w:lvl w:ilvl="3" w:tplc="0419000F" w:tentative="1">
      <w:start w:val="1"/>
      <w:numFmt w:val="decimal"/>
      <w:lvlText w:val="%4."/>
      <w:lvlJc w:val="left"/>
      <w:pPr>
        <w:ind w:left="4082" w:hanging="360"/>
      </w:pPr>
    </w:lvl>
    <w:lvl w:ilvl="4" w:tplc="04190019" w:tentative="1">
      <w:start w:val="1"/>
      <w:numFmt w:val="lowerLetter"/>
      <w:lvlText w:val="%5."/>
      <w:lvlJc w:val="left"/>
      <w:pPr>
        <w:ind w:left="4802" w:hanging="360"/>
      </w:pPr>
    </w:lvl>
    <w:lvl w:ilvl="5" w:tplc="0419001B" w:tentative="1">
      <w:start w:val="1"/>
      <w:numFmt w:val="lowerRoman"/>
      <w:lvlText w:val="%6."/>
      <w:lvlJc w:val="right"/>
      <w:pPr>
        <w:ind w:left="5522" w:hanging="180"/>
      </w:pPr>
    </w:lvl>
    <w:lvl w:ilvl="6" w:tplc="0419000F" w:tentative="1">
      <w:start w:val="1"/>
      <w:numFmt w:val="decimal"/>
      <w:lvlText w:val="%7."/>
      <w:lvlJc w:val="left"/>
      <w:pPr>
        <w:ind w:left="6242" w:hanging="360"/>
      </w:pPr>
    </w:lvl>
    <w:lvl w:ilvl="7" w:tplc="04190019" w:tentative="1">
      <w:start w:val="1"/>
      <w:numFmt w:val="lowerLetter"/>
      <w:lvlText w:val="%8."/>
      <w:lvlJc w:val="left"/>
      <w:pPr>
        <w:ind w:left="6962" w:hanging="360"/>
      </w:pPr>
    </w:lvl>
    <w:lvl w:ilvl="8" w:tplc="0419001B" w:tentative="1">
      <w:start w:val="1"/>
      <w:numFmt w:val="lowerRoman"/>
      <w:lvlText w:val="%9."/>
      <w:lvlJc w:val="right"/>
      <w:pPr>
        <w:ind w:left="7682" w:hanging="180"/>
      </w:pPr>
    </w:lvl>
  </w:abstractNum>
  <w:abstractNum w:abstractNumId="13">
    <w:nsid w:val="677F39FC"/>
    <w:multiLevelType w:val="hybridMultilevel"/>
    <w:tmpl w:val="80A0E330"/>
    <w:lvl w:ilvl="0" w:tplc="E44E2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9AE0766"/>
    <w:multiLevelType w:val="hybridMultilevel"/>
    <w:tmpl w:val="FCFCE56E"/>
    <w:lvl w:ilvl="0" w:tplc="274E2C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8900A0C"/>
    <w:multiLevelType w:val="hybridMultilevel"/>
    <w:tmpl w:val="D40E9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8"/>
  </w:num>
  <w:num w:numId="4">
    <w:abstractNumId w:val="7"/>
  </w:num>
  <w:num w:numId="5">
    <w:abstractNumId w:val="3"/>
  </w:num>
  <w:num w:numId="6">
    <w:abstractNumId w:val="5"/>
  </w:num>
  <w:num w:numId="7">
    <w:abstractNumId w:val="14"/>
  </w:num>
  <w:num w:numId="8">
    <w:abstractNumId w:val="6"/>
  </w:num>
  <w:num w:numId="9">
    <w:abstractNumId w:val="11"/>
  </w:num>
  <w:num w:numId="10">
    <w:abstractNumId w:val="12"/>
  </w:num>
  <w:num w:numId="11">
    <w:abstractNumId w:val="10"/>
  </w:num>
  <w:num w:numId="12">
    <w:abstractNumId w:val="0"/>
  </w:num>
  <w:num w:numId="13">
    <w:abstractNumId w:val="13"/>
  </w:num>
  <w:num w:numId="14">
    <w:abstractNumId w:val="9"/>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12BEB"/>
    <w:rsid w:val="000006EB"/>
    <w:rsid w:val="00000D2D"/>
    <w:rsid w:val="00002482"/>
    <w:rsid w:val="00004FBC"/>
    <w:rsid w:val="00010E6F"/>
    <w:rsid w:val="0001344C"/>
    <w:rsid w:val="00016078"/>
    <w:rsid w:val="000263E0"/>
    <w:rsid w:val="0002647E"/>
    <w:rsid w:val="00027288"/>
    <w:rsid w:val="000272C5"/>
    <w:rsid w:val="0003096B"/>
    <w:rsid w:val="000316FE"/>
    <w:rsid w:val="000356B5"/>
    <w:rsid w:val="00035786"/>
    <w:rsid w:val="0004170D"/>
    <w:rsid w:val="00043DDC"/>
    <w:rsid w:val="0004680B"/>
    <w:rsid w:val="00047C04"/>
    <w:rsid w:val="00050255"/>
    <w:rsid w:val="00055A04"/>
    <w:rsid w:val="00056419"/>
    <w:rsid w:val="00060CB6"/>
    <w:rsid w:val="00063885"/>
    <w:rsid w:val="00064624"/>
    <w:rsid w:val="0006592B"/>
    <w:rsid w:val="000663B3"/>
    <w:rsid w:val="00067D66"/>
    <w:rsid w:val="000757AE"/>
    <w:rsid w:val="00075F00"/>
    <w:rsid w:val="00083E28"/>
    <w:rsid w:val="000859C7"/>
    <w:rsid w:val="00086859"/>
    <w:rsid w:val="00087117"/>
    <w:rsid w:val="000900FC"/>
    <w:rsid w:val="00092CB2"/>
    <w:rsid w:val="000943A6"/>
    <w:rsid w:val="000A265B"/>
    <w:rsid w:val="000A3675"/>
    <w:rsid w:val="000A4FC5"/>
    <w:rsid w:val="000A5DEC"/>
    <w:rsid w:val="000A7DF6"/>
    <w:rsid w:val="000B0852"/>
    <w:rsid w:val="000B0E92"/>
    <w:rsid w:val="000B5255"/>
    <w:rsid w:val="000B5A7E"/>
    <w:rsid w:val="000C100E"/>
    <w:rsid w:val="000C17BD"/>
    <w:rsid w:val="000D1D20"/>
    <w:rsid w:val="000D285E"/>
    <w:rsid w:val="000D6E12"/>
    <w:rsid w:val="000E0B7E"/>
    <w:rsid w:val="000E1B7E"/>
    <w:rsid w:val="000E6E12"/>
    <w:rsid w:val="000F243B"/>
    <w:rsid w:val="000F3B2E"/>
    <w:rsid w:val="000F5C54"/>
    <w:rsid w:val="001015A8"/>
    <w:rsid w:val="00101D3F"/>
    <w:rsid w:val="00102512"/>
    <w:rsid w:val="00105B7A"/>
    <w:rsid w:val="00106F90"/>
    <w:rsid w:val="0010703E"/>
    <w:rsid w:val="00110F5C"/>
    <w:rsid w:val="00121714"/>
    <w:rsid w:val="00122C6A"/>
    <w:rsid w:val="00125372"/>
    <w:rsid w:val="00125D8C"/>
    <w:rsid w:val="001276AD"/>
    <w:rsid w:val="00127903"/>
    <w:rsid w:val="00127E3D"/>
    <w:rsid w:val="00131B3E"/>
    <w:rsid w:val="0013584C"/>
    <w:rsid w:val="00135BF4"/>
    <w:rsid w:val="00136705"/>
    <w:rsid w:val="001422DC"/>
    <w:rsid w:val="00144C2E"/>
    <w:rsid w:val="00145B4C"/>
    <w:rsid w:val="001464FE"/>
    <w:rsid w:val="00153602"/>
    <w:rsid w:val="00155AC3"/>
    <w:rsid w:val="00156B95"/>
    <w:rsid w:val="0015786D"/>
    <w:rsid w:val="00161350"/>
    <w:rsid w:val="00161AA2"/>
    <w:rsid w:val="00161CB2"/>
    <w:rsid w:val="001704B0"/>
    <w:rsid w:val="00170959"/>
    <w:rsid w:val="00175345"/>
    <w:rsid w:val="0017659A"/>
    <w:rsid w:val="00177C47"/>
    <w:rsid w:val="00180BD1"/>
    <w:rsid w:val="00180C6E"/>
    <w:rsid w:val="0018133C"/>
    <w:rsid w:val="001829A2"/>
    <w:rsid w:val="00185CD3"/>
    <w:rsid w:val="001914FA"/>
    <w:rsid w:val="00192131"/>
    <w:rsid w:val="00193D2C"/>
    <w:rsid w:val="001A31BC"/>
    <w:rsid w:val="001A77C5"/>
    <w:rsid w:val="001B0357"/>
    <w:rsid w:val="001B2B54"/>
    <w:rsid w:val="001B4AAE"/>
    <w:rsid w:val="001C01F8"/>
    <w:rsid w:val="001C0430"/>
    <w:rsid w:val="001C1525"/>
    <w:rsid w:val="001C39A9"/>
    <w:rsid w:val="001C755B"/>
    <w:rsid w:val="001D3AC6"/>
    <w:rsid w:val="001D44CA"/>
    <w:rsid w:val="001D5920"/>
    <w:rsid w:val="001D6C1F"/>
    <w:rsid w:val="001D782F"/>
    <w:rsid w:val="001E0F45"/>
    <w:rsid w:val="001E2F90"/>
    <w:rsid w:val="001E65FE"/>
    <w:rsid w:val="001F4A27"/>
    <w:rsid w:val="001F65AB"/>
    <w:rsid w:val="00203180"/>
    <w:rsid w:val="002101CB"/>
    <w:rsid w:val="0021132E"/>
    <w:rsid w:val="0021402A"/>
    <w:rsid w:val="0021772A"/>
    <w:rsid w:val="00221553"/>
    <w:rsid w:val="00222529"/>
    <w:rsid w:val="002279A5"/>
    <w:rsid w:val="00227CEE"/>
    <w:rsid w:val="00232F8A"/>
    <w:rsid w:val="00234DAE"/>
    <w:rsid w:val="0023503B"/>
    <w:rsid w:val="00235DD0"/>
    <w:rsid w:val="00245467"/>
    <w:rsid w:val="00246D37"/>
    <w:rsid w:val="00253655"/>
    <w:rsid w:val="002537B2"/>
    <w:rsid w:val="00260B4C"/>
    <w:rsid w:val="00262AD5"/>
    <w:rsid w:val="002645EA"/>
    <w:rsid w:val="002647CF"/>
    <w:rsid w:val="00273E0D"/>
    <w:rsid w:val="00274E64"/>
    <w:rsid w:val="00282012"/>
    <w:rsid w:val="00282F59"/>
    <w:rsid w:val="00284BBE"/>
    <w:rsid w:val="00285A74"/>
    <w:rsid w:val="00286029"/>
    <w:rsid w:val="00287061"/>
    <w:rsid w:val="00292D7E"/>
    <w:rsid w:val="00294C5F"/>
    <w:rsid w:val="002973FF"/>
    <w:rsid w:val="002A3E74"/>
    <w:rsid w:val="002A45A4"/>
    <w:rsid w:val="002A58A1"/>
    <w:rsid w:val="002B037E"/>
    <w:rsid w:val="002B6374"/>
    <w:rsid w:val="002B6EE6"/>
    <w:rsid w:val="002C1222"/>
    <w:rsid w:val="002C13F2"/>
    <w:rsid w:val="002C3008"/>
    <w:rsid w:val="002C3B2F"/>
    <w:rsid w:val="002C47E9"/>
    <w:rsid w:val="002D0D84"/>
    <w:rsid w:val="002D0F55"/>
    <w:rsid w:val="002E5BC2"/>
    <w:rsid w:val="002E6E36"/>
    <w:rsid w:val="002F2549"/>
    <w:rsid w:val="002F4716"/>
    <w:rsid w:val="002F718B"/>
    <w:rsid w:val="00301C03"/>
    <w:rsid w:val="00304D15"/>
    <w:rsid w:val="0031631C"/>
    <w:rsid w:val="00322694"/>
    <w:rsid w:val="00322C43"/>
    <w:rsid w:val="0032522A"/>
    <w:rsid w:val="00330B2C"/>
    <w:rsid w:val="00330F51"/>
    <w:rsid w:val="00332E16"/>
    <w:rsid w:val="003337E2"/>
    <w:rsid w:val="00334C78"/>
    <w:rsid w:val="00340C78"/>
    <w:rsid w:val="003428E2"/>
    <w:rsid w:val="00342CF5"/>
    <w:rsid w:val="0034451F"/>
    <w:rsid w:val="003464F9"/>
    <w:rsid w:val="00351DA1"/>
    <w:rsid w:val="003544F3"/>
    <w:rsid w:val="00356723"/>
    <w:rsid w:val="0035676E"/>
    <w:rsid w:val="00360741"/>
    <w:rsid w:val="00367DD1"/>
    <w:rsid w:val="00374A85"/>
    <w:rsid w:val="00376849"/>
    <w:rsid w:val="0037768A"/>
    <w:rsid w:val="003842AF"/>
    <w:rsid w:val="003848AF"/>
    <w:rsid w:val="00386C0A"/>
    <w:rsid w:val="0038734F"/>
    <w:rsid w:val="00390962"/>
    <w:rsid w:val="00392E53"/>
    <w:rsid w:val="00397EC2"/>
    <w:rsid w:val="003A2A61"/>
    <w:rsid w:val="003A4911"/>
    <w:rsid w:val="003B271B"/>
    <w:rsid w:val="003B3994"/>
    <w:rsid w:val="003B4A20"/>
    <w:rsid w:val="003B7172"/>
    <w:rsid w:val="003C0680"/>
    <w:rsid w:val="003C54DB"/>
    <w:rsid w:val="003D0BC2"/>
    <w:rsid w:val="003E1390"/>
    <w:rsid w:val="003E3AE6"/>
    <w:rsid w:val="003E4018"/>
    <w:rsid w:val="003E60D1"/>
    <w:rsid w:val="003E7E20"/>
    <w:rsid w:val="003F101D"/>
    <w:rsid w:val="003F1E30"/>
    <w:rsid w:val="003F1F18"/>
    <w:rsid w:val="003F4331"/>
    <w:rsid w:val="003F4CE3"/>
    <w:rsid w:val="003F56BF"/>
    <w:rsid w:val="003F6B35"/>
    <w:rsid w:val="004020D8"/>
    <w:rsid w:val="00402BDC"/>
    <w:rsid w:val="00402C40"/>
    <w:rsid w:val="00402CAF"/>
    <w:rsid w:val="00403C4F"/>
    <w:rsid w:val="00404310"/>
    <w:rsid w:val="00406401"/>
    <w:rsid w:val="00406883"/>
    <w:rsid w:val="00406F11"/>
    <w:rsid w:val="00407699"/>
    <w:rsid w:val="0041446C"/>
    <w:rsid w:val="004152D9"/>
    <w:rsid w:val="00415F9C"/>
    <w:rsid w:val="00420883"/>
    <w:rsid w:val="00420B66"/>
    <w:rsid w:val="00423F43"/>
    <w:rsid w:val="004302D9"/>
    <w:rsid w:val="00433C6C"/>
    <w:rsid w:val="00443282"/>
    <w:rsid w:val="00443E94"/>
    <w:rsid w:val="00451409"/>
    <w:rsid w:val="00453216"/>
    <w:rsid w:val="00454465"/>
    <w:rsid w:val="00454C03"/>
    <w:rsid w:val="00455437"/>
    <w:rsid w:val="004565C7"/>
    <w:rsid w:val="00460756"/>
    <w:rsid w:val="00462177"/>
    <w:rsid w:val="00462D09"/>
    <w:rsid w:val="00462DAF"/>
    <w:rsid w:val="00464B75"/>
    <w:rsid w:val="00480BEA"/>
    <w:rsid w:val="00481381"/>
    <w:rsid w:val="00481576"/>
    <w:rsid w:val="00483962"/>
    <w:rsid w:val="00485C97"/>
    <w:rsid w:val="00485CC1"/>
    <w:rsid w:val="00490BB8"/>
    <w:rsid w:val="004913F6"/>
    <w:rsid w:val="004934E3"/>
    <w:rsid w:val="00495060"/>
    <w:rsid w:val="004A1541"/>
    <w:rsid w:val="004A1680"/>
    <w:rsid w:val="004A3BEF"/>
    <w:rsid w:val="004A5B57"/>
    <w:rsid w:val="004B14BF"/>
    <w:rsid w:val="004B6D35"/>
    <w:rsid w:val="004B76EC"/>
    <w:rsid w:val="004C6565"/>
    <w:rsid w:val="004D0B5B"/>
    <w:rsid w:val="004D118B"/>
    <w:rsid w:val="004D188B"/>
    <w:rsid w:val="004D1FE8"/>
    <w:rsid w:val="004D3873"/>
    <w:rsid w:val="004D6825"/>
    <w:rsid w:val="004E0E23"/>
    <w:rsid w:val="004E4EB2"/>
    <w:rsid w:val="004E534E"/>
    <w:rsid w:val="004F1FCC"/>
    <w:rsid w:val="004F5FA0"/>
    <w:rsid w:val="004F7DB0"/>
    <w:rsid w:val="00502D01"/>
    <w:rsid w:val="005076B9"/>
    <w:rsid w:val="0051167F"/>
    <w:rsid w:val="00517535"/>
    <w:rsid w:val="00517586"/>
    <w:rsid w:val="005243E9"/>
    <w:rsid w:val="00525782"/>
    <w:rsid w:val="005312C8"/>
    <w:rsid w:val="00542FA5"/>
    <w:rsid w:val="00543CB8"/>
    <w:rsid w:val="005452C4"/>
    <w:rsid w:val="005476B2"/>
    <w:rsid w:val="00547C16"/>
    <w:rsid w:val="0055287F"/>
    <w:rsid w:val="00557BCF"/>
    <w:rsid w:val="0056164B"/>
    <w:rsid w:val="00564394"/>
    <w:rsid w:val="00566350"/>
    <w:rsid w:val="00566C5D"/>
    <w:rsid w:val="005675DC"/>
    <w:rsid w:val="0057027F"/>
    <w:rsid w:val="005733C5"/>
    <w:rsid w:val="00573867"/>
    <w:rsid w:val="005747E3"/>
    <w:rsid w:val="00574BCA"/>
    <w:rsid w:val="00576152"/>
    <w:rsid w:val="005761ED"/>
    <w:rsid w:val="00576EFD"/>
    <w:rsid w:val="00577FBA"/>
    <w:rsid w:val="005807CF"/>
    <w:rsid w:val="005900F4"/>
    <w:rsid w:val="005915FC"/>
    <w:rsid w:val="00591D26"/>
    <w:rsid w:val="005A5319"/>
    <w:rsid w:val="005A61F1"/>
    <w:rsid w:val="005A764C"/>
    <w:rsid w:val="005B128F"/>
    <w:rsid w:val="005B56E9"/>
    <w:rsid w:val="005C170C"/>
    <w:rsid w:val="005C54AD"/>
    <w:rsid w:val="005D121A"/>
    <w:rsid w:val="005D3CF7"/>
    <w:rsid w:val="005D7F3D"/>
    <w:rsid w:val="005E0FCE"/>
    <w:rsid w:val="005E268E"/>
    <w:rsid w:val="005E741D"/>
    <w:rsid w:val="005F63E6"/>
    <w:rsid w:val="00602BBD"/>
    <w:rsid w:val="00603584"/>
    <w:rsid w:val="0060369A"/>
    <w:rsid w:val="00604E8A"/>
    <w:rsid w:val="006050DA"/>
    <w:rsid w:val="00605E91"/>
    <w:rsid w:val="006129CE"/>
    <w:rsid w:val="0061438B"/>
    <w:rsid w:val="006213A3"/>
    <w:rsid w:val="00622695"/>
    <w:rsid w:val="00623F87"/>
    <w:rsid w:val="00627C2C"/>
    <w:rsid w:val="00630D08"/>
    <w:rsid w:val="00631641"/>
    <w:rsid w:val="00633203"/>
    <w:rsid w:val="006346EE"/>
    <w:rsid w:val="00636BF1"/>
    <w:rsid w:val="006401C1"/>
    <w:rsid w:val="006428B3"/>
    <w:rsid w:val="00643CC1"/>
    <w:rsid w:val="00643DAF"/>
    <w:rsid w:val="00645B63"/>
    <w:rsid w:val="006469C6"/>
    <w:rsid w:val="00650CE8"/>
    <w:rsid w:val="00651230"/>
    <w:rsid w:val="0065271A"/>
    <w:rsid w:val="00663652"/>
    <w:rsid w:val="00664009"/>
    <w:rsid w:val="00664D84"/>
    <w:rsid w:val="00664E9F"/>
    <w:rsid w:val="00665039"/>
    <w:rsid w:val="0066556F"/>
    <w:rsid w:val="0067404D"/>
    <w:rsid w:val="006850DD"/>
    <w:rsid w:val="006859CD"/>
    <w:rsid w:val="00692E07"/>
    <w:rsid w:val="00692ECD"/>
    <w:rsid w:val="006935CB"/>
    <w:rsid w:val="006941ED"/>
    <w:rsid w:val="00695D93"/>
    <w:rsid w:val="006A00FA"/>
    <w:rsid w:val="006A21D1"/>
    <w:rsid w:val="006A591A"/>
    <w:rsid w:val="006A7334"/>
    <w:rsid w:val="006A778B"/>
    <w:rsid w:val="006A7874"/>
    <w:rsid w:val="006B029B"/>
    <w:rsid w:val="006B1D50"/>
    <w:rsid w:val="006B2061"/>
    <w:rsid w:val="006B3AD7"/>
    <w:rsid w:val="006B69DE"/>
    <w:rsid w:val="006C2F6A"/>
    <w:rsid w:val="006C3B51"/>
    <w:rsid w:val="006C4868"/>
    <w:rsid w:val="006C6DB0"/>
    <w:rsid w:val="006C7E39"/>
    <w:rsid w:val="006D585A"/>
    <w:rsid w:val="006D72B7"/>
    <w:rsid w:val="006D774B"/>
    <w:rsid w:val="006E4E0B"/>
    <w:rsid w:val="006E6A70"/>
    <w:rsid w:val="006E75DF"/>
    <w:rsid w:val="006F01A7"/>
    <w:rsid w:val="006F4852"/>
    <w:rsid w:val="006F4BBC"/>
    <w:rsid w:val="006F6A10"/>
    <w:rsid w:val="00700DD4"/>
    <w:rsid w:val="00701A94"/>
    <w:rsid w:val="00702B46"/>
    <w:rsid w:val="00707A0F"/>
    <w:rsid w:val="00710119"/>
    <w:rsid w:val="007107C1"/>
    <w:rsid w:val="0071132A"/>
    <w:rsid w:val="00714130"/>
    <w:rsid w:val="00714684"/>
    <w:rsid w:val="007227AA"/>
    <w:rsid w:val="00733BA2"/>
    <w:rsid w:val="0074113F"/>
    <w:rsid w:val="007415DA"/>
    <w:rsid w:val="00741FE1"/>
    <w:rsid w:val="00742800"/>
    <w:rsid w:val="00744740"/>
    <w:rsid w:val="007456B2"/>
    <w:rsid w:val="00747571"/>
    <w:rsid w:val="0075396B"/>
    <w:rsid w:val="0076340E"/>
    <w:rsid w:val="00765750"/>
    <w:rsid w:val="007716F3"/>
    <w:rsid w:val="00773D24"/>
    <w:rsid w:val="007817D5"/>
    <w:rsid w:val="007830E8"/>
    <w:rsid w:val="00783467"/>
    <w:rsid w:val="00783DFC"/>
    <w:rsid w:val="007849F7"/>
    <w:rsid w:val="0078500B"/>
    <w:rsid w:val="00787E69"/>
    <w:rsid w:val="00791567"/>
    <w:rsid w:val="0079361D"/>
    <w:rsid w:val="007A181F"/>
    <w:rsid w:val="007A1968"/>
    <w:rsid w:val="007A673D"/>
    <w:rsid w:val="007B03C3"/>
    <w:rsid w:val="007B1E21"/>
    <w:rsid w:val="007B3B05"/>
    <w:rsid w:val="007B47C1"/>
    <w:rsid w:val="007B53B7"/>
    <w:rsid w:val="007B63E0"/>
    <w:rsid w:val="007C0385"/>
    <w:rsid w:val="007C5BAA"/>
    <w:rsid w:val="007C612B"/>
    <w:rsid w:val="007C6589"/>
    <w:rsid w:val="007C7BB4"/>
    <w:rsid w:val="007D0D02"/>
    <w:rsid w:val="007D20DF"/>
    <w:rsid w:val="007D3E58"/>
    <w:rsid w:val="007D4156"/>
    <w:rsid w:val="007D4C5A"/>
    <w:rsid w:val="007D4DEA"/>
    <w:rsid w:val="007D53DE"/>
    <w:rsid w:val="007D5816"/>
    <w:rsid w:val="007E0C6D"/>
    <w:rsid w:val="007E2333"/>
    <w:rsid w:val="007E3C01"/>
    <w:rsid w:val="007E3C3F"/>
    <w:rsid w:val="007E4AFF"/>
    <w:rsid w:val="007E5900"/>
    <w:rsid w:val="007F0BFA"/>
    <w:rsid w:val="007F1FE5"/>
    <w:rsid w:val="007F35ED"/>
    <w:rsid w:val="007F52C6"/>
    <w:rsid w:val="007F7183"/>
    <w:rsid w:val="007F7B41"/>
    <w:rsid w:val="00804BEA"/>
    <w:rsid w:val="00805075"/>
    <w:rsid w:val="00816450"/>
    <w:rsid w:val="0082127A"/>
    <w:rsid w:val="00825409"/>
    <w:rsid w:val="00827ACA"/>
    <w:rsid w:val="0083191B"/>
    <w:rsid w:val="00832828"/>
    <w:rsid w:val="00832F0E"/>
    <w:rsid w:val="008336A7"/>
    <w:rsid w:val="00835D36"/>
    <w:rsid w:val="008433EC"/>
    <w:rsid w:val="00844632"/>
    <w:rsid w:val="008454E8"/>
    <w:rsid w:val="00845DC0"/>
    <w:rsid w:val="00854FA4"/>
    <w:rsid w:val="008602FA"/>
    <w:rsid w:val="00861F6C"/>
    <w:rsid w:val="00863125"/>
    <w:rsid w:val="00863153"/>
    <w:rsid w:val="00864CEA"/>
    <w:rsid w:val="00865C17"/>
    <w:rsid w:val="008672B1"/>
    <w:rsid w:val="0087054B"/>
    <w:rsid w:val="00875399"/>
    <w:rsid w:val="008764DD"/>
    <w:rsid w:val="00880702"/>
    <w:rsid w:val="0088460F"/>
    <w:rsid w:val="0088770E"/>
    <w:rsid w:val="0089368D"/>
    <w:rsid w:val="008A011F"/>
    <w:rsid w:val="008A0AAE"/>
    <w:rsid w:val="008A7CAB"/>
    <w:rsid w:val="008A7D3E"/>
    <w:rsid w:val="008B583E"/>
    <w:rsid w:val="008B6A17"/>
    <w:rsid w:val="008C066C"/>
    <w:rsid w:val="008C2B50"/>
    <w:rsid w:val="008C5D9E"/>
    <w:rsid w:val="008C61D4"/>
    <w:rsid w:val="008E3EF5"/>
    <w:rsid w:val="008E4F3D"/>
    <w:rsid w:val="008E575A"/>
    <w:rsid w:val="008E5F3D"/>
    <w:rsid w:val="008E704D"/>
    <w:rsid w:val="008E7C20"/>
    <w:rsid w:val="008F1E22"/>
    <w:rsid w:val="008F4FA0"/>
    <w:rsid w:val="00900A99"/>
    <w:rsid w:val="00901F95"/>
    <w:rsid w:val="00904933"/>
    <w:rsid w:val="00906A66"/>
    <w:rsid w:val="00907A18"/>
    <w:rsid w:val="00911E4F"/>
    <w:rsid w:val="009161DF"/>
    <w:rsid w:val="009172B1"/>
    <w:rsid w:val="009215C2"/>
    <w:rsid w:val="00922E9E"/>
    <w:rsid w:val="009256AF"/>
    <w:rsid w:val="00930D48"/>
    <w:rsid w:val="00934002"/>
    <w:rsid w:val="00935AC9"/>
    <w:rsid w:val="00937F67"/>
    <w:rsid w:val="009416F9"/>
    <w:rsid w:val="00942E63"/>
    <w:rsid w:val="00944A03"/>
    <w:rsid w:val="00946491"/>
    <w:rsid w:val="009466D1"/>
    <w:rsid w:val="00950C01"/>
    <w:rsid w:val="00950C46"/>
    <w:rsid w:val="00950EDB"/>
    <w:rsid w:val="00951A77"/>
    <w:rsid w:val="00957F4F"/>
    <w:rsid w:val="0096181C"/>
    <w:rsid w:val="0096213D"/>
    <w:rsid w:val="00963366"/>
    <w:rsid w:val="009661A1"/>
    <w:rsid w:val="00972041"/>
    <w:rsid w:val="00972820"/>
    <w:rsid w:val="009748EB"/>
    <w:rsid w:val="0097535F"/>
    <w:rsid w:val="009815EB"/>
    <w:rsid w:val="0098425B"/>
    <w:rsid w:val="00984D72"/>
    <w:rsid w:val="00986C8B"/>
    <w:rsid w:val="00992199"/>
    <w:rsid w:val="00992226"/>
    <w:rsid w:val="00997346"/>
    <w:rsid w:val="009A018E"/>
    <w:rsid w:val="009A157D"/>
    <w:rsid w:val="009A75F0"/>
    <w:rsid w:val="009B2E70"/>
    <w:rsid w:val="009B3991"/>
    <w:rsid w:val="009B4655"/>
    <w:rsid w:val="009B63FC"/>
    <w:rsid w:val="009B7914"/>
    <w:rsid w:val="009B7A58"/>
    <w:rsid w:val="009C505F"/>
    <w:rsid w:val="009C5899"/>
    <w:rsid w:val="009C6B09"/>
    <w:rsid w:val="009D0F50"/>
    <w:rsid w:val="009D10AB"/>
    <w:rsid w:val="009D115E"/>
    <w:rsid w:val="009D4543"/>
    <w:rsid w:val="009D549D"/>
    <w:rsid w:val="009E135C"/>
    <w:rsid w:val="009E5D5A"/>
    <w:rsid w:val="009F1CDA"/>
    <w:rsid w:val="009F6179"/>
    <w:rsid w:val="009F668F"/>
    <w:rsid w:val="009F7C69"/>
    <w:rsid w:val="00A006A8"/>
    <w:rsid w:val="00A0413C"/>
    <w:rsid w:val="00A04B13"/>
    <w:rsid w:val="00A05EB9"/>
    <w:rsid w:val="00A11431"/>
    <w:rsid w:val="00A16737"/>
    <w:rsid w:val="00A175DE"/>
    <w:rsid w:val="00A21D0C"/>
    <w:rsid w:val="00A315C1"/>
    <w:rsid w:val="00A32BE0"/>
    <w:rsid w:val="00A337FD"/>
    <w:rsid w:val="00A418D4"/>
    <w:rsid w:val="00A42BA0"/>
    <w:rsid w:val="00A46051"/>
    <w:rsid w:val="00A47B34"/>
    <w:rsid w:val="00A55BBA"/>
    <w:rsid w:val="00A562BB"/>
    <w:rsid w:val="00A56B14"/>
    <w:rsid w:val="00A56EFA"/>
    <w:rsid w:val="00A615BA"/>
    <w:rsid w:val="00A700D9"/>
    <w:rsid w:val="00A7198B"/>
    <w:rsid w:val="00A724FC"/>
    <w:rsid w:val="00A73E6A"/>
    <w:rsid w:val="00A76777"/>
    <w:rsid w:val="00A77CB7"/>
    <w:rsid w:val="00A80D12"/>
    <w:rsid w:val="00A820F2"/>
    <w:rsid w:val="00A83D85"/>
    <w:rsid w:val="00A83F8E"/>
    <w:rsid w:val="00A85A1A"/>
    <w:rsid w:val="00A86975"/>
    <w:rsid w:val="00A930D9"/>
    <w:rsid w:val="00A9410E"/>
    <w:rsid w:val="00A942D1"/>
    <w:rsid w:val="00A96A93"/>
    <w:rsid w:val="00A97135"/>
    <w:rsid w:val="00AA00CD"/>
    <w:rsid w:val="00AA1FC2"/>
    <w:rsid w:val="00AB4E5B"/>
    <w:rsid w:val="00AB5904"/>
    <w:rsid w:val="00AC226E"/>
    <w:rsid w:val="00AC51F3"/>
    <w:rsid w:val="00AC73BF"/>
    <w:rsid w:val="00AD1D43"/>
    <w:rsid w:val="00AD3A49"/>
    <w:rsid w:val="00AD783B"/>
    <w:rsid w:val="00AE0ADD"/>
    <w:rsid w:val="00AE0CC9"/>
    <w:rsid w:val="00AE13A9"/>
    <w:rsid w:val="00AE4EA1"/>
    <w:rsid w:val="00AE55BD"/>
    <w:rsid w:val="00AF0802"/>
    <w:rsid w:val="00AF6330"/>
    <w:rsid w:val="00B02A03"/>
    <w:rsid w:val="00B038DA"/>
    <w:rsid w:val="00B03E9B"/>
    <w:rsid w:val="00B04085"/>
    <w:rsid w:val="00B047C3"/>
    <w:rsid w:val="00B056A4"/>
    <w:rsid w:val="00B14BBA"/>
    <w:rsid w:val="00B15EFD"/>
    <w:rsid w:val="00B17BFA"/>
    <w:rsid w:val="00B20720"/>
    <w:rsid w:val="00B208D1"/>
    <w:rsid w:val="00B20F24"/>
    <w:rsid w:val="00B22FA6"/>
    <w:rsid w:val="00B23E33"/>
    <w:rsid w:val="00B245FC"/>
    <w:rsid w:val="00B24BE9"/>
    <w:rsid w:val="00B32B88"/>
    <w:rsid w:val="00B336AD"/>
    <w:rsid w:val="00B36F93"/>
    <w:rsid w:val="00B3747C"/>
    <w:rsid w:val="00B405C2"/>
    <w:rsid w:val="00B457AC"/>
    <w:rsid w:val="00B46F43"/>
    <w:rsid w:val="00B510C7"/>
    <w:rsid w:val="00B53157"/>
    <w:rsid w:val="00B54BAC"/>
    <w:rsid w:val="00B60BDD"/>
    <w:rsid w:val="00B62510"/>
    <w:rsid w:val="00B6380F"/>
    <w:rsid w:val="00B66156"/>
    <w:rsid w:val="00B753D6"/>
    <w:rsid w:val="00B776EA"/>
    <w:rsid w:val="00B859B7"/>
    <w:rsid w:val="00B869CE"/>
    <w:rsid w:val="00B92D19"/>
    <w:rsid w:val="00B95E87"/>
    <w:rsid w:val="00BA1A13"/>
    <w:rsid w:val="00BA439B"/>
    <w:rsid w:val="00BA454D"/>
    <w:rsid w:val="00BB0993"/>
    <w:rsid w:val="00BB1046"/>
    <w:rsid w:val="00BB10A9"/>
    <w:rsid w:val="00BB3C25"/>
    <w:rsid w:val="00BB3DBD"/>
    <w:rsid w:val="00BB4BAF"/>
    <w:rsid w:val="00BB5882"/>
    <w:rsid w:val="00BC1BB2"/>
    <w:rsid w:val="00BC2089"/>
    <w:rsid w:val="00BC6095"/>
    <w:rsid w:val="00BD2349"/>
    <w:rsid w:val="00BD59DB"/>
    <w:rsid w:val="00BD5C02"/>
    <w:rsid w:val="00BD7B75"/>
    <w:rsid w:val="00BE0137"/>
    <w:rsid w:val="00BE017F"/>
    <w:rsid w:val="00BE0665"/>
    <w:rsid w:val="00BE1BA3"/>
    <w:rsid w:val="00BE1D36"/>
    <w:rsid w:val="00BF1167"/>
    <w:rsid w:val="00BF27D0"/>
    <w:rsid w:val="00BF3F46"/>
    <w:rsid w:val="00C03D8E"/>
    <w:rsid w:val="00C0535F"/>
    <w:rsid w:val="00C06722"/>
    <w:rsid w:val="00C13612"/>
    <w:rsid w:val="00C142BB"/>
    <w:rsid w:val="00C146DF"/>
    <w:rsid w:val="00C15B57"/>
    <w:rsid w:val="00C161D5"/>
    <w:rsid w:val="00C23C9D"/>
    <w:rsid w:val="00C25B03"/>
    <w:rsid w:val="00C269AC"/>
    <w:rsid w:val="00C277D1"/>
    <w:rsid w:val="00C34C66"/>
    <w:rsid w:val="00C41513"/>
    <w:rsid w:val="00C41F31"/>
    <w:rsid w:val="00C4300B"/>
    <w:rsid w:val="00C46476"/>
    <w:rsid w:val="00C5194A"/>
    <w:rsid w:val="00C5198F"/>
    <w:rsid w:val="00C55EC7"/>
    <w:rsid w:val="00C644E9"/>
    <w:rsid w:val="00C6504F"/>
    <w:rsid w:val="00C6771B"/>
    <w:rsid w:val="00C73243"/>
    <w:rsid w:val="00C74592"/>
    <w:rsid w:val="00C76F78"/>
    <w:rsid w:val="00C812DF"/>
    <w:rsid w:val="00C81F8C"/>
    <w:rsid w:val="00C82B7E"/>
    <w:rsid w:val="00C83823"/>
    <w:rsid w:val="00C900E2"/>
    <w:rsid w:val="00C9690D"/>
    <w:rsid w:val="00CA1F6E"/>
    <w:rsid w:val="00CA5C3A"/>
    <w:rsid w:val="00CB0BC8"/>
    <w:rsid w:val="00CB3787"/>
    <w:rsid w:val="00CB3AEC"/>
    <w:rsid w:val="00CB5CF3"/>
    <w:rsid w:val="00CC1B11"/>
    <w:rsid w:val="00CC2C07"/>
    <w:rsid w:val="00CC380E"/>
    <w:rsid w:val="00CC470C"/>
    <w:rsid w:val="00CD034E"/>
    <w:rsid w:val="00CD0423"/>
    <w:rsid w:val="00CD26F4"/>
    <w:rsid w:val="00CD4291"/>
    <w:rsid w:val="00CD7ADF"/>
    <w:rsid w:val="00CF53B7"/>
    <w:rsid w:val="00CF627C"/>
    <w:rsid w:val="00CF7144"/>
    <w:rsid w:val="00D01EB6"/>
    <w:rsid w:val="00D02375"/>
    <w:rsid w:val="00D02618"/>
    <w:rsid w:val="00D12532"/>
    <w:rsid w:val="00D12BEB"/>
    <w:rsid w:val="00D2353E"/>
    <w:rsid w:val="00D23C7D"/>
    <w:rsid w:val="00D24483"/>
    <w:rsid w:val="00D2540A"/>
    <w:rsid w:val="00D31CFC"/>
    <w:rsid w:val="00D36EB8"/>
    <w:rsid w:val="00D370F4"/>
    <w:rsid w:val="00D40408"/>
    <w:rsid w:val="00D462AA"/>
    <w:rsid w:val="00D46520"/>
    <w:rsid w:val="00D47CFF"/>
    <w:rsid w:val="00D47D88"/>
    <w:rsid w:val="00D645E1"/>
    <w:rsid w:val="00D65EE0"/>
    <w:rsid w:val="00D741DA"/>
    <w:rsid w:val="00D74873"/>
    <w:rsid w:val="00D763D2"/>
    <w:rsid w:val="00D76B7B"/>
    <w:rsid w:val="00D81811"/>
    <w:rsid w:val="00D82DC8"/>
    <w:rsid w:val="00D84AC3"/>
    <w:rsid w:val="00D87147"/>
    <w:rsid w:val="00DA160C"/>
    <w:rsid w:val="00DA4FDF"/>
    <w:rsid w:val="00DA73A8"/>
    <w:rsid w:val="00DB415D"/>
    <w:rsid w:val="00DB432F"/>
    <w:rsid w:val="00DB6976"/>
    <w:rsid w:val="00DB6B5A"/>
    <w:rsid w:val="00DB7F27"/>
    <w:rsid w:val="00DC096B"/>
    <w:rsid w:val="00DC3347"/>
    <w:rsid w:val="00DC61EB"/>
    <w:rsid w:val="00DD0B36"/>
    <w:rsid w:val="00DD44C6"/>
    <w:rsid w:val="00DE1EAA"/>
    <w:rsid w:val="00DE3D00"/>
    <w:rsid w:val="00DE6597"/>
    <w:rsid w:val="00DF25EC"/>
    <w:rsid w:val="00DF7C84"/>
    <w:rsid w:val="00E007C4"/>
    <w:rsid w:val="00E025EB"/>
    <w:rsid w:val="00E047A9"/>
    <w:rsid w:val="00E073E6"/>
    <w:rsid w:val="00E13A9F"/>
    <w:rsid w:val="00E14C67"/>
    <w:rsid w:val="00E155B2"/>
    <w:rsid w:val="00E224BB"/>
    <w:rsid w:val="00E30B2A"/>
    <w:rsid w:val="00E32916"/>
    <w:rsid w:val="00E40359"/>
    <w:rsid w:val="00E412F0"/>
    <w:rsid w:val="00E443C4"/>
    <w:rsid w:val="00E444EE"/>
    <w:rsid w:val="00E4607B"/>
    <w:rsid w:val="00E525F6"/>
    <w:rsid w:val="00E542F3"/>
    <w:rsid w:val="00E55CF0"/>
    <w:rsid w:val="00E55D5D"/>
    <w:rsid w:val="00E57087"/>
    <w:rsid w:val="00E57F41"/>
    <w:rsid w:val="00E6075F"/>
    <w:rsid w:val="00E67593"/>
    <w:rsid w:val="00E726D1"/>
    <w:rsid w:val="00E812EC"/>
    <w:rsid w:val="00E816D8"/>
    <w:rsid w:val="00E825E8"/>
    <w:rsid w:val="00E82EE8"/>
    <w:rsid w:val="00E85232"/>
    <w:rsid w:val="00E873E9"/>
    <w:rsid w:val="00E91A76"/>
    <w:rsid w:val="00E93209"/>
    <w:rsid w:val="00E94500"/>
    <w:rsid w:val="00E94526"/>
    <w:rsid w:val="00E955A0"/>
    <w:rsid w:val="00E95986"/>
    <w:rsid w:val="00E97D48"/>
    <w:rsid w:val="00EA0DE5"/>
    <w:rsid w:val="00EA2BA2"/>
    <w:rsid w:val="00EA44D6"/>
    <w:rsid w:val="00EA5AF9"/>
    <w:rsid w:val="00EB0AF4"/>
    <w:rsid w:val="00EB10EC"/>
    <w:rsid w:val="00EB1BD2"/>
    <w:rsid w:val="00EB2C6A"/>
    <w:rsid w:val="00EB4348"/>
    <w:rsid w:val="00EB4462"/>
    <w:rsid w:val="00EC2664"/>
    <w:rsid w:val="00EC4412"/>
    <w:rsid w:val="00EC555E"/>
    <w:rsid w:val="00EC63F9"/>
    <w:rsid w:val="00ED0C5B"/>
    <w:rsid w:val="00ED1564"/>
    <w:rsid w:val="00ED1585"/>
    <w:rsid w:val="00ED29EB"/>
    <w:rsid w:val="00ED706B"/>
    <w:rsid w:val="00EE0587"/>
    <w:rsid w:val="00EE0DD8"/>
    <w:rsid w:val="00F0150F"/>
    <w:rsid w:val="00F01EBD"/>
    <w:rsid w:val="00F02DF5"/>
    <w:rsid w:val="00F06B45"/>
    <w:rsid w:val="00F12503"/>
    <w:rsid w:val="00F1275F"/>
    <w:rsid w:val="00F130C7"/>
    <w:rsid w:val="00F14031"/>
    <w:rsid w:val="00F208FE"/>
    <w:rsid w:val="00F210B7"/>
    <w:rsid w:val="00F24A66"/>
    <w:rsid w:val="00F26E92"/>
    <w:rsid w:val="00F32D5E"/>
    <w:rsid w:val="00F3322A"/>
    <w:rsid w:val="00F363CB"/>
    <w:rsid w:val="00F40007"/>
    <w:rsid w:val="00F454E4"/>
    <w:rsid w:val="00F46213"/>
    <w:rsid w:val="00F51D02"/>
    <w:rsid w:val="00F53549"/>
    <w:rsid w:val="00F53D3C"/>
    <w:rsid w:val="00F54ECE"/>
    <w:rsid w:val="00F56F12"/>
    <w:rsid w:val="00F6203C"/>
    <w:rsid w:val="00F650AB"/>
    <w:rsid w:val="00F70361"/>
    <w:rsid w:val="00F744CB"/>
    <w:rsid w:val="00F838B9"/>
    <w:rsid w:val="00F867C6"/>
    <w:rsid w:val="00F86EDD"/>
    <w:rsid w:val="00F91B09"/>
    <w:rsid w:val="00F94DF2"/>
    <w:rsid w:val="00F969F3"/>
    <w:rsid w:val="00F97880"/>
    <w:rsid w:val="00FA63E5"/>
    <w:rsid w:val="00FA7400"/>
    <w:rsid w:val="00FB344A"/>
    <w:rsid w:val="00FB3638"/>
    <w:rsid w:val="00FC3F70"/>
    <w:rsid w:val="00FD3818"/>
    <w:rsid w:val="00FD3E66"/>
    <w:rsid w:val="00FD4F5F"/>
    <w:rsid w:val="00FD539E"/>
    <w:rsid w:val="00FE0114"/>
    <w:rsid w:val="00FE0411"/>
    <w:rsid w:val="00FE3D07"/>
    <w:rsid w:val="00FE3DA8"/>
    <w:rsid w:val="00FF22C7"/>
    <w:rsid w:val="00FF6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A8"/>
  </w:style>
  <w:style w:type="paragraph" w:styleId="1">
    <w:name w:val="heading 1"/>
    <w:basedOn w:val="a"/>
    <w:next w:val="a"/>
    <w:link w:val="10"/>
    <w:uiPriority w:val="9"/>
    <w:qFormat/>
    <w:rsid w:val="0035676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4"/>
    <w:uiPriority w:val="99"/>
    <w:unhideWhenUsed/>
    <w:qFormat/>
    <w:rsid w:val="00D12BEB"/>
    <w:pPr>
      <w:spacing w:before="100" w:beforeAutospacing="1" w:after="100" w:afterAutospacing="1"/>
    </w:pPr>
    <w:rPr>
      <w:rFonts w:ascii="Times New Roman" w:eastAsia="Times New Roman" w:hAnsi="Times New Roman" w:cs="Times New Roman"/>
    </w:rPr>
  </w:style>
  <w:style w:type="character" w:customStyle="1" w:styleId="a4">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3"/>
    <w:uiPriority w:val="99"/>
    <w:locked/>
    <w:rsid w:val="00D12BEB"/>
    <w:rPr>
      <w:rFonts w:ascii="Times New Roman" w:eastAsia="Times New Roman" w:hAnsi="Times New Roman" w:cs="Times New Roman"/>
    </w:rPr>
  </w:style>
  <w:style w:type="paragraph" w:styleId="a5">
    <w:name w:val="List Paragraph"/>
    <w:basedOn w:val="a"/>
    <w:uiPriority w:val="34"/>
    <w:qFormat/>
    <w:rsid w:val="00707A0F"/>
    <w:pPr>
      <w:spacing w:after="160" w:line="259" w:lineRule="auto"/>
      <w:ind w:left="720"/>
      <w:contextualSpacing/>
    </w:pPr>
    <w:rPr>
      <w:rFonts w:ascii="Calibri" w:eastAsia="Calibri" w:hAnsi="Calibri" w:cs="Times New Roman"/>
      <w:sz w:val="22"/>
      <w:szCs w:val="22"/>
      <w:lang w:val="en-US" w:eastAsia="en-US"/>
    </w:rPr>
  </w:style>
  <w:style w:type="character" w:styleId="a6">
    <w:name w:val="Hyperlink"/>
    <w:basedOn w:val="a0"/>
    <w:uiPriority w:val="99"/>
    <w:unhideWhenUsed/>
    <w:rsid w:val="00707A0F"/>
    <w:rPr>
      <w:color w:val="0563C1" w:themeColor="hyperlink"/>
      <w:u w:val="single"/>
    </w:rPr>
  </w:style>
  <w:style w:type="character" w:customStyle="1" w:styleId="10">
    <w:name w:val="Заголовок 1 Знак"/>
    <w:basedOn w:val="a0"/>
    <w:link w:val="1"/>
    <w:uiPriority w:val="9"/>
    <w:rsid w:val="0035676E"/>
    <w:rPr>
      <w:rFonts w:asciiTheme="majorHAnsi" w:eastAsiaTheme="majorEastAsia" w:hAnsiTheme="majorHAnsi" w:cstheme="majorBidi"/>
      <w:b/>
      <w:bCs/>
      <w:color w:val="2F5496" w:themeColor="accent1" w:themeShade="BF"/>
      <w:sz w:val="28"/>
      <w:szCs w:val="28"/>
      <w:lang w:val="ru-RU" w:eastAsia="ru-RU"/>
    </w:rPr>
  </w:style>
  <w:style w:type="paragraph" w:styleId="a7">
    <w:name w:val="Body Text Indent"/>
    <w:basedOn w:val="a"/>
    <w:link w:val="a8"/>
    <w:uiPriority w:val="99"/>
    <w:rsid w:val="00AC226E"/>
    <w:pPr>
      <w:tabs>
        <w:tab w:val="left" w:pos="1080"/>
      </w:tabs>
      <w:ind w:firstLine="540"/>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AC226E"/>
    <w:rPr>
      <w:rFonts w:ascii="Times New Roman" w:eastAsia="Times New Roman" w:hAnsi="Times New Roman" w:cs="Times New Roman"/>
      <w:sz w:val="28"/>
      <w:szCs w:val="28"/>
      <w:lang w:eastAsia="ru-RU"/>
    </w:rPr>
  </w:style>
  <w:style w:type="table" w:styleId="a9">
    <w:name w:val="Table Grid"/>
    <w:basedOn w:val="a1"/>
    <w:uiPriority w:val="39"/>
    <w:rsid w:val="00AC226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b"/>
    <w:uiPriority w:val="1"/>
    <w:qFormat/>
    <w:rsid w:val="00984D72"/>
    <w:rPr>
      <w:rFonts w:eastAsiaTheme="minorHAnsi"/>
      <w:sz w:val="22"/>
      <w:szCs w:val="22"/>
      <w:lang w:eastAsia="en-US"/>
    </w:rPr>
  </w:style>
  <w:style w:type="paragraph" w:styleId="ac">
    <w:name w:val="Balloon Text"/>
    <w:basedOn w:val="a"/>
    <w:link w:val="ad"/>
    <w:uiPriority w:val="99"/>
    <w:semiHidden/>
    <w:unhideWhenUsed/>
    <w:rsid w:val="00EC2664"/>
    <w:rPr>
      <w:rFonts w:ascii="Segoe UI" w:hAnsi="Segoe UI" w:cs="Segoe UI"/>
      <w:sz w:val="18"/>
      <w:szCs w:val="18"/>
    </w:rPr>
  </w:style>
  <w:style w:type="character" w:customStyle="1" w:styleId="ad">
    <w:name w:val="Текст выноски Знак"/>
    <w:basedOn w:val="a0"/>
    <w:link w:val="ac"/>
    <w:uiPriority w:val="99"/>
    <w:semiHidden/>
    <w:rsid w:val="00EC2664"/>
    <w:rPr>
      <w:rFonts w:ascii="Segoe UI" w:hAnsi="Segoe UI" w:cs="Segoe UI"/>
      <w:sz w:val="18"/>
      <w:szCs w:val="18"/>
    </w:rPr>
  </w:style>
  <w:style w:type="paragraph" w:styleId="ae">
    <w:name w:val="header"/>
    <w:basedOn w:val="a"/>
    <w:link w:val="af"/>
    <w:uiPriority w:val="99"/>
    <w:unhideWhenUsed/>
    <w:rsid w:val="00963366"/>
    <w:pPr>
      <w:tabs>
        <w:tab w:val="center" w:pos="4677"/>
        <w:tab w:val="right" w:pos="9355"/>
      </w:tabs>
    </w:pPr>
  </w:style>
  <w:style w:type="character" w:customStyle="1" w:styleId="af">
    <w:name w:val="Верхний колонтитул Знак"/>
    <w:basedOn w:val="a0"/>
    <w:link w:val="ae"/>
    <w:uiPriority w:val="99"/>
    <w:rsid w:val="00963366"/>
  </w:style>
  <w:style w:type="paragraph" w:styleId="af0">
    <w:name w:val="footer"/>
    <w:basedOn w:val="a"/>
    <w:link w:val="af1"/>
    <w:uiPriority w:val="99"/>
    <w:unhideWhenUsed/>
    <w:rsid w:val="00963366"/>
    <w:pPr>
      <w:tabs>
        <w:tab w:val="center" w:pos="4677"/>
        <w:tab w:val="right" w:pos="9355"/>
      </w:tabs>
    </w:pPr>
  </w:style>
  <w:style w:type="character" w:customStyle="1" w:styleId="af1">
    <w:name w:val="Нижний колонтитул Знак"/>
    <w:basedOn w:val="a0"/>
    <w:link w:val="af0"/>
    <w:uiPriority w:val="99"/>
    <w:rsid w:val="00963366"/>
  </w:style>
  <w:style w:type="paragraph" w:customStyle="1" w:styleId="af2">
    <w:name w:val="основной текст"/>
    <w:basedOn w:val="a"/>
    <w:qFormat/>
    <w:rsid w:val="0015786D"/>
    <w:pPr>
      <w:widowControl w:val="0"/>
      <w:spacing w:line="360" w:lineRule="auto"/>
      <w:ind w:firstLine="851"/>
      <w:jc w:val="both"/>
    </w:pPr>
    <w:rPr>
      <w:rFonts w:ascii="Times New Roman" w:eastAsia="Calibri" w:hAnsi="Times New Roman" w:cs="Times New Roman"/>
    </w:rPr>
  </w:style>
  <w:style w:type="paragraph" w:styleId="af3">
    <w:name w:val="Title"/>
    <w:basedOn w:val="a"/>
    <w:link w:val="af4"/>
    <w:qFormat/>
    <w:rsid w:val="00B3747C"/>
    <w:pPr>
      <w:jc w:val="center"/>
    </w:pPr>
    <w:rPr>
      <w:rFonts w:ascii="Times New Roman" w:eastAsia="Times New Roman" w:hAnsi="Times New Roman" w:cs="Times New Roman"/>
      <w:b/>
      <w:i/>
      <w:sz w:val="28"/>
      <w:szCs w:val="20"/>
    </w:rPr>
  </w:style>
  <w:style w:type="character" w:customStyle="1" w:styleId="af4">
    <w:name w:val="Название Знак"/>
    <w:basedOn w:val="a0"/>
    <w:link w:val="af3"/>
    <w:rsid w:val="00B3747C"/>
    <w:rPr>
      <w:rFonts w:ascii="Times New Roman" w:eastAsia="Times New Roman" w:hAnsi="Times New Roman" w:cs="Times New Roman"/>
      <w:b/>
      <w:i/>
      <w:sz w:val="28"/>
      <w:szCs w:val="20"/>
    </w:rPr>
  </w:style>
  <w:style w:type="character" w:customStyle="1" w:styleId="maintext">
    <w:name w:val="maintext"/>
    <w:rsid w:val="00B3747C"/>
  </w:style>
  <w:style w:type="character" w:customStyle="1" w:styleId="ab">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a"/>
    <w:uiPriority w:val="1"/>
    <w:locked/>
    <w:rsid w:val="00304D15"/>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370761">
      <w:bodyDiv w:val="1"/>
      <w:marLeft w:val="0"/>
      <w:marRight w:val="0"/>
      <w:marTop w:val="0"/>
      <w:marBottom w:val="0"/>
      <w:divBdr>
        <w:top w:val="none" w:sz="0" w:space="0" w:color="auto"/>
        <w:left w:val="none" w:sz="0" w:space="0" w:color="auto"/>
        <w:bottom w:val="none" w:sz="0" w:space="0" w:color="auto"/>
        <w:right w:val="none" w:sz="0" w:space="0" w:color="auto"/>
      </w:divBdr>
      <w:divsChild>
        <w:div w:id="309136368">
          <w:marLeft w:val="0"/>
          <w:marRight w:val="0"/>
          <w:marTop w:val="0"/>
          <w:marBottom w:val="0"/>
          <w:divBdr>
            <w:top w:val="none" w:sz="0" w:space="0" w:color="auto"/>
            <w:left w:val="none" w:sz="0" w:space="0" w:color="auto"/>
            <w:bottom w:val="none" w:sz="0" w:space="0" w:color="auto"/>
            <w:right w:val="none" w:sz="0" w:space="0" w:color="auto"/>
          </w:divBdr>
          <w:divsChild>
            <w:div w:id="1119111283">
              <w:marLeft w:val="0"/>
              <w:marRight w:val="0"/>
              <w:marTop w:val="0"/>
              <w:marBottom w:val="0"/>
              <w:divBdr>
                <w:top w:val="none" w:sz="0" w:space="0" w:color="auto"/>
                <w:left w:val="none" w:sz="0" w:space="0" w:color="auto"/>
                <w:bottom w:val="none" w:sz="0" w:space="0" w:color="auto"/>
                <w:right w:val="none" w:sz="0" w:space="0" w:color="auto"/>
              </w:divBdr>
              <w:divsChild>
                <w:div w:id="12830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80845">
      <w:bodyDiv w:val="1"/>
      <w:marLeft w:val="0"/>
      <w:marRight w:val="0"/>
      <w:marTop w:val="0"/>
      <w:marBottom w:val="0"/>
      <w:divBdr>
        <w:top w:val="none" w:sz="0" w:space="0" w:color="auto"/>
        <w:left w:val="none" w:sz="0" w:space="0" w:color="auto"/>
        <w:bottom w:val="none" w:sz="0" w:space="0" w:color="auto"/>
        <w:right w:val="none" w:sz="0" w:space="0" w:color="auto"/>
      </w:divBdr>
      <w:divsChild>
        <w:div w:id="2087413858">
          <w:marLeft w:val="0"/>
          <w:marRight w:val="0"/>
          <w:marTop w:val="0"/>
          <w:marBottom w:val="0"/>
          <w:divBdr>
            <w:top w:val="none" w:sz="0" w:space="0" w:color="auto"/>
            <w:left w:val="none" w:sz="0" w:space="0" w:color="auto"/>
            <w:bottom w:val="none" w:sz="0" w:space="0" w:color="auto"/>
            <w:right w:val="none" w:sz="0" w:space="0" w:color="auto"/>
          </w:divBdr>
          <w:divsChild>
            <w:div w:id="175584716">
              <w:marLeft w:val="0"/>
              <w:marRight w:val="0"/>
              <w:marTop w:val="0"/>
              <w:marBottom w:val="0"/>
              <w:divBdr>
                <w:top w:val="none" w:sz="0" w:space="0" w:color="auto"/>
                <w:left w:val="none" w:sz="0" w:space="0" w:color="auto"/>
                <w:bottom w:val="none" w:sz="0" w:space="0" w:color="auto"/>
                <w:right w:val="none" w:sz="0" w:space="0" w:color="auto"/>
              </w:divBdr>
              <w:divsChild>
                <w:div w:id="6656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0808">
      <w:bodyDiv w:val="1"/>
      <w:marLeft w:val="0"/>
      <w:marRight w:val="0"/>
      <w:marTop w:val="0"/>
      <w:marBottom w:val="0"/>
      <w:divBdr>
        <w:top w:val="none" w:sz="0" w:space="0" w:color="auto"/>
        <w:left w:val="none" w:sz="0" w:space="0" w:color="auto"/>
        <w:bottom w:val="none" w:sz="0" w:space="0" w:color="auto"/>
        <w:right w:val="none" w:sz="0" w:space="0" w:color="auto"/>
      </w:divBdr>
      <w:divsChild>
        <w:div w:id="1965694038">
          <w:marLeft w:val="0"/>
          <w:marRight w:val="0"/>
          <w:marTop w:val="0"/>
          <w:marBottom w:val="0"/>
          <w:divBdr>
            <w:top w:val="none" w:sz="0" w:space="0" w:color="auto"/>
            <w:left w:val="none" w:sz="0" w:space="0" w:color="auto"/>
            <w:bottom w:val="none" w:sz="0" w:space="0" w:color="auto"/>
            <w:right w:val="none" w:sz="0" w:space="0" w:color="auto"/>
          </w:divBdr>
          <w:divsChild>
            <w:div w:id="919752539">
              <w:marLeft w:val="0"/>
              <w:marRight w:val="0"/>
              <w:marTop w:val="0"/>
              <w:marBottom w:val="0"/>
              <w:divBdr>
                <w:top w:val="none" w:sz="0" w:space="0" w:color="auto"/>
                <w:left w:val="none" w:sz="0" w:space="0" w:color="auto"/>
                <w:bottom w:val="none" w:sz="0" w:space="0" w:color="auto"/>
                <w:right w:val="none" w:sz="0" w:space="0" w:color="auto"/>
              </w:divBdr>
              <w:divsChild>
                <w:div w:id="7821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8384">
      <w:bodyDiv w:val="1"/>
      <w:marLeft w:val="0"/>
      <w:marRight w:val="0"/>
      <w:marTop w:val="0"/>
      <w:marBottom w:val="0"/>
      <w:divBdr>
        <w:top w:val="none" w:sz="0" w:space="0" w:color="auto"/>
        <w:left w:val="none" w:sz="0" w:space="0" w:color="auto"/>
        <w:bottom w:val="none" w:sz="0" w:space="0" w:color="auto"/>
        <w:right w:val="none" w:sz="0" w:space="0" w:color="auto"/>
      </w:divBdr>
      <w:divsChild>
        <w:div w:id="1057751775">
          <w:marLeft w:val="0"/>
          <w:marRight w:val="0"/>
          <w:marTop w:val="0"/>
          <w:marBottom w:val="0"/>
          <w:divBdr>
            <w:top w:val="none" w:sz="0" w:space="0" w:color="auto"/>
            <w:left w:val="none" w:sz="0" w:space="0" w:color="auto"/>
            <w:bottom w:val="none" w:sz="0" w:space="0" w:color="auto"/>
            <w:right w:val="none" w:sz="0" w:space="0" w:color="auto"/>
          </w:divBdr>
          <w:divsChild>
            <w:div w:id="398141154">
              <w:marLeft w:val="0"/>
              <w:marRight w:val="0"/>
              <w:marTop w:val="0"/>
              <w:marBottom w:val="0"/>
              <w:divBdr>
                <w:top w:val="none" w:sz="0" w:space="0" w:color="auto"/>
                <w:left w:val="none" w:sz="0" w:space="0" w:color="auto"/>
                <w:bottom w:val="none" w:sz="0" w:space="0" w:color="auto"/>
                <w:right w:val="none" w:sz="0" w:space="0" w:color="auto"/>
              </w:divBdr>
              <w:divsChild>
                <w:div w:id="14200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37347">
      <w:bodyDiv w:val="1"/>
      <w:marLeft w:val="0"/>
      <w:marRight w:val="0"/>
      <w:marTop w:val="0"/>
      <w:marBottom w:val="0"/>
      <w:divBdr>
        <w:top w:val="none" w:sz="0" w:space="0" w:color="auto"/>
        <w:left w:val="none" w:sz="0" w:space="0" w:color="auto"/>
        <w:bottom w:val="none" w:sz="0" w:space="0" w:color="auto"/>
        <w:right w:val="none" w:sz="0" w:space="0" w:color="auto"/>
      </w:divBdr>
      <w:divsChild>
        <w:div w:id="1130126134">
          <w:marLeft w:val="0"/>
          <w:marRight w:val="0"/>
          <w:marTop w:val="0"/>
          <w:marBottom w:val="0"/>
          <w:divBdr>
            <w:top w:val="none" w:sz="0" w:space="0" w:color="auto"/>
            <w:left w:val="none" w:sz="0" w:space="0" w:color="auto"/>
            <w:bottom w:val="none" w:sz="0" w:space="0" w:color="auto"/>
            <w:right w:val="none" w:sz="0" w:space="0" w:color="auto"/>
          </w:divBdr>
          <w:divsChild>
            <w:div w:id="1887177784">
              <w:marLeft w:val="0"/>
              <w:marRight w:val="0"/>
              <w:marTop w:val="0"/>
              <w:marBottom w:val="0"/>
              <w:divBdr>
                <w:top w:val="none" w:sz="0" w:space="0" w:color="auto"/>
                <w:left w:val="none" w:sz="0" w:space="0" w:color="auto"/>
                <w:bottom w:val="none" w:sz="0" w:space="0" w:color="auto"/>
                <w:right w:val="none" w:sz="0" w:space="0" w:color="auto"/>
              </w:divBdr>
              <w:divsChild>
                <w:div w:id="15411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980">
      <w:bodyDiv w:val="1"/>
      <w:marLeft w:val="0"/>
      <w:marRight w:val="0"/>
      <w:marTop w:val="0"/>
      <w:marBottom w:val="0"/>
      <w:divBdr>
        <w:top w:val="none" w:sz="0" w:space="0" w:color="auto"/>
        <w:left w:val="none" w:sz="0" w:space="0" w:color="auto"/>
        <w:bottom w:val="none" w:sz="0" w:space="0" w:color="auto"/>
        <w:right w:val="none" w:sz="0" w:space="0" w:color="auto"/>
      </w:divBdr>
      <w:divsChild>
        <w:div w:id="253514810">
          <w:marLeft w:val="0"/>
          <w:marRight w:val="0"/>
          <w:marTop w:val="0"/>
          <w:marBottom w:val="0"/>
          <w:divBdr>
            <w:top w:val="none" w:sz="0" w:space="0" w:color="auto"/>
            <w:left w:val="none" w:sz="0" w:space="0" w:color="auto"/>
            <w:bottom w:val="none" w:sz="0" w:space="0" w:color="auto"/>
            <w:right w:val="none" w:sz="0" w:space="0" w:color="auto"/>
          </w:divBdr>
          <w:divsChild>
            <w:div w:id="508370649">
              <w:marLeft w:val="0"/>
              <w:marRight w:val="0"/>
              <w:marTop w:val="0"/>
              <w:marBottom w:val="0"/>
              <w:divBdr>
                <w:top w:val="none" w:sz="0" w:space="0" w:color="auto"/>
                <w:left w:val="none" w:sz="0" w:space="0" w:color="auto"/>
                <w:bottom w:val="none" w:sz="0" w:space="0" w:color="auto"/>
                <w:right w:val="none" w:sz="0" w:space="0" w:color="auto"/>
              </w:divBdr>
              <w:divsChild>
                <w:div w:id="2266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2474">
      <w:bodyDiv w:val="1"/>
      <w:marLeft w:val="0"/>
      <w:marRight w:val="0"/>
      <w:marTop w:val="0"/>
      <w:marBottom w:val="0"/>
      <w:divBdr>
        <w:top w:val="none" w:sz="0" w:space="0" w:color="auto"/>
        <w:left w:val="none" w:sz="0" w:space="0" w:color="auto"/>
        <w:bottom w:val="none" w:sz="0" w:space="0" w:color="auto"/>
        <w:right w:val="none" w:sz="0" w:space="0" w:color="auto"/>
      </w:divBdr>
      <w:divsChild>
        <w:div w:id="503783342">
          <w:marLeft w:val="0"/>
          <w:marRight w:val="0"/>
          <w:marTop w:val="0"/>
          <w:marBottom w:val="0"/>
          <w:divBdr>
            <w:top w:val="none" w:sz="0" w:space="0" w:color="auto"/>
            <w:left w:val="none" w:sz="0" w:space="0" w:color="auto"/>
            <w:bottom w:val="none" w:sz="0" w:space="0" w:color="auto"/>
            <w:right w:val="none" w:sz="0" w:space="0" w:color="auto"/>
          </w:divBdr>
          <w:divsChild>
            <w:div w:id="652758149">
              <w:marLeft w:val="0"/>
              <w:marRight w:val="0"/>
              <w:marTop w:val="0"/>
              <w:marBottom w:val="0"/>
              <w:divBdr>
                <w:top w:val="none" w:sz="0" w:space="0" w:color="auto"/>
                <w:left w:val="none" w:sz="0" w:space="0" w:color="auto"/>
                <w:bottom w:val="none" w:sz="0" w:space="0" w:color="auto"/>
                <w:right w:val="none" w:sz="0" w:space="0" w:color="auto"/>
              </w:divBdr>
              <w:divsChild>
                <w:div w:id="20566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DKbUQM7IAHn/?igsh=MTBkdGFqdnpjYjNjeQ" TargetMode="External"/><Relationship Id="rId13" Type="http://schemas.openxmlformats.org/officeDocument/2006/relationships/hyperlink" Target="https://www.instagram.com/p/DKbSAPeIfiO/?igsh=N2dtcGZwYXU0Y2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DKbT1dDoscE/?igsh=MTA3ZXVzaWlpdzZta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tagram.com/reel/DKbS9fHBBL7/?igsh=ODhrOXpqdHA1MWd4"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DKbSu8bogya/?igsh=anh3NXhucHczMGk3" TargetMode="External"/><Relationship Id="rId5" Type="http://schemas.openxmlformats.org/officeDocument/2006/relationships/webSettings" Target="webSettings.xml"/><Relationship Id="rId15" Type="http://schemas.openxmlformats.org/officeDocument/2006/relationships/hyperlink" Target="https://www.instagram.com/p/DKbQzZ7Ia2H/?igsh=MXMyMGoxOTdqYWR1cA" TargetMode="External"/><Relationship Id="rId10" Type="http://schemas.openxmlformats.org/officeDocument/2006/relationships/hyperlink" Target="https://www.instagram.com/reel/DKbS9fHBBL7/?igsh=ODhrOXpqdHA1MWd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tagram.com/p/DKbTZNwoXzq/?igsh=ZW1pcnJucDUxbmN2" TargetMode="External"/><Relationship Id="rId14" Type="http://schemas.openxmlformats.org/officeDocument/2006/relationships/hyperlink" Target="https://www.instagram.com/p/DKbRt_no4ji/?igsh=MWxqdHIyMGp0c2Fo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50E1-BFA0-4F13-B56D-2DA26F7A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6</Pages>
  <Words>1772</Words>
  <Characters>10103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fhx</dc:creator>
  <cp:lastModifiedBy>Admin</cp:lastModifiedBy>
  <cp:revision>109</cp:revision>
  <cp:lastPrinted>2025-06-10T04:17:00Z</cp:lastPrinted>
  <dcterms:created xsi:type="dcterms:W3CDTF">2022-06-15T05:27:00Z</dcterms:created>
  <dcterms:modified xsi:type="dcterms:W3CDTF">2025-06-10T04:17:00Z</dcterms:modified>
</cp:coreProperties>
</file>